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34" w:type="dxa"/>
        <w:tblInd w:w="-515" w:type="dxa"/>
        <w:tblLayout w:type="fixed"/>
        <w:tblLook w:val="0000" w:firstRow="0" w:lastRow="0" w:firstColumn="0" w:lastColumn="0" w:noHBand="0" w:noVBand="0"/>
      </w:tblPr>
      <w:tblGrid>
        <w:gridCol w:w="4734"/>
        <w:gridCol w:w="6300"/>
      </w:tblGrid>
      <w:tr w:rsidR="00DB167C" w:rsidRPr="005603A6" w:rsidTr="005F6292">
        <w:trPr>
          <w:trHeight w:val="1265"/>
        </w:trPr>
        <w:tc>
          <w:tcPr>
            <w:tcW w:w="4734" w:type="dxa"/>
          </w:tcPr>
          <w:p w:rsidR="003074AD" w:rsidRPr="00DB167C" w:rsidRDefault="003074AD" w:rsidP="003074AD">
            <w:pPr>
              <w:spacing w:line="276" w:lineRule="auto"/>
              <w:jc w:val="both"/>
              <w:rPr>
                <w:sz w:val="26"/>
                <w:szCs w:val="26"/>
                <w:lang w:val="nl-NL"/>
              </w:rPr>
            </w:pPr>
            <w:r w:rsidRPr="00DB167C">
              <w:rPr>
                <w:lang w:val="nl-NL"/>
              </w:rPr>
              <w:t xml:space="preserve">                 </w:t>
            </w:r>
            <w:r w:rsidRPr="00DB167C">
              <w:rPr>
                <w:sz w:val="26"/>
                <w:szCs w:val="26"/>
                <w:lang w:val="nl-NL"/>
              </w:rPr>
              <w:t xml:space="preserve">UBND QUẬN HÀ ĐÔNG </w:t>
            </w:r>
          </w:p>
          <w:p w:rsidR="003074AD" w:rsidRPr="00DB167C" w:rsidRDefault="00026F99" w:rsidP="003074AD">
            <w:pPr>
              <w:pStyle w:val="Heading2"/>
              <w:spacing w:line="276" w:lineRule="auto"/>
              <w:jc w:val="both"/>
              <w:rPr>
                <w:rFonts w:ascii="Times New Roman" w:hAnsi="Times New Roman"/>
                <w:sz w:val="26"/>
                <w:szCs w:val="26"/>
                <w:lang w:val="nl-NL"/>
              </w:rPr>
            </w:pPr>
            <w:r w:rsidRPr="00DB167C">
              <w:rPr>
                <w:b w:val="0"/>
                <w:noProof/>
              </w:rPr>
              <mc:AlternateContent>
                <mc:Choice Requires="wps">
                  <w:drawing>
                    <wp:anchor distT="0" distB="0" distL="114300" distR="114300" simplePos="0" relativeHeight="251657216" behindDoc="0" locked="0" layoutInCell="1" allowOverlap="1" wp14:anchorId="2ACD2839" wp14:editId="1B8CD2D9">
                      <wp:simplePos x="0" y="0"/>
                      <wp:positionH relativeFrom="column">
                        <wp:posOffset>967740</wp:posOffset>
                      </wp:positionH>
                      <wp:positionV relativeFrom="paragraph">
                        <wp:posOffset>243205</wp:posOffset>
                      </wp:positionV>
                      <wp:extent cx="1057275" cy="0"/>
                      <wp:effectExtent l="5715" t="5080" r="1333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6.2pt;margin-top:19.15pt;width:83.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Z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"/>
                  </w:pict>
                </mc:Fallback>
              </mc:AlternateContent>
            </w:r>
            <w:r w:rsidR="003074AD" w:rsidRPr="00DB167C">
              <w:rPr>
                <w:rFonts w:ascii="Times New Roman" w:hAnsi="Times New Roman"/>
                <w:lang w:val="nl-NL"/>
              </w:rPr>
              <w:t xml:space="preserve">     </w:t>
            </w:r>
            <w:r w:rsidR="003074AD" w:rsidRPr="00DB167C">
              <w:rPr>
                <w:rFonts w:ascii="Times New Roman" w:hAnsi="Times New Roman"/>
                <w:sz w:val="26"/>
                <w:szCs w:val="26"/>
                <w:lang w:val="nl-NL"/>
              </w:rPr>
              <w:t>PHÒNG GIÁO DỤC VÀ ĐÀO TẠO</w:t>
            </w:r>
          </w:p>
          <w:p w:rsidR="003074AD" w:rsidRPr="00DB167C" w:rsidRDefault="003074AD" w:rsidP="003074AD">
            <w:pPr>
              <w:spacing w:line="276" w:lineRule="auto"/>
              <w:jc w:val="center"/>
              <w:rPr>
                <w:b/>
                <w:lang w:val="nl-NL"/>
              </w:rPr>
            </w:pPr>
          </w:p>
          <w:p w:rsidR="003074AD" w:rsidRPr="009E5076" w:rsidRDefault="003074AD" w:rsidP="003074AD">
            <w:pPr>
              <w:spacing w:line="276" w:lineRule="auto"/>
              <w:jc w:val="center"/>
              <w:rPr>
                <w:sz w:val="26"/>
                <w:szCs w:val="26"/>
                <w:lang w:val="nl-NL"/>
              </w:rPr>
            </w:pPr>
            <w:r w:rsidRPr="009E5076">
              <w:rPr>
                <w:sz w:val="26"/>
                <w:szCs w:val="26"/>
                <w:lang w:val="nl-NL"/>
              </w:rPr>
              <w:t>Số</w:t>
            </w:r>
            <w:r w:rsidR="000A28EE">
              <w:rPr>
                <w:sz w:val="26"/>
                <w:szCs w:val="26"/>
                <w:lang w:val="nl-NL"/>
              </w:rPr>
              <w:t>:</w:t>
            </w:r>
            <w:r w:rsidR="00F01560" w:rsidRPr="009E5076">
              <w:rPr>
                <w:sz w:val="26"/>
                <w:szCs w:val="26"/>
                <w:lang w:val="nl-NL"/>
              </w:rPr>
              <w:t xml:space="preserve"> </w:t>
            </w:r>
            <w:r w:rsidR="000A28EE">
              <w:rPr>
                <w:sz w:val="26"/>
                <w:szCs w:val="26"/>
                <w:lang w:val="nl-NL"/>
              </w:rPr>
              <w:t>612</w:t>
            </w:r>
            <w:r w:rsidR="0064191B">
              <w:rPr>
                <w:sz w:val="26"/>
                <w:szCs w:val="26"/>
                <w:lang w:val="nl-NL"/>
              </w:rPr>
              <w:t>/</w:t>
            </w:r>
            <w:bookmarkStart w:id="0" w:name="_GoBack"/>
            <w:bookmarkEnd w:id="0"/>
            <w:r w:rsidRPr="009E5076">
              <w:rPr>
                <w:sz w:val="26"/>
                <w:szCs w:val="26"/>
                <w:lang w:val="nl-NL"/>
              </w:rPr>
              <w:t>KH-PGD&amp;ĐT</w:t>
            </w:r>
          </w:p>
          <w:p w:rsidR="003074AD" w:rsidRPr="00DB167C" w:rsidRDefault="003074AD" w:rsidP="003074AD">
            <w:pPr>
              <w:spacing w:line="276" w:lineRule="auto"/>
              <w:jc w:val="both"/>
              <w:rPr>
                <w:i/>
                <w:sz w:val="4"/>
                <w:lang w:val="nl-NL"/>
              </w:rPr>
            </w:pPr>
          </w:p>
        </w:tc>
        <w:tc>
          <w:tcPr>
            <w:tcW w:w="6300" w:type="dxa"/>
          </w:tcPr>
          <w:p w:rsidR="003074AD" w:rsidRPr="00DB167C" w:rsidRDefault="003074AD" w:rsidP="003074AD">
            <w:pPr>
              <w:pStyle w:val="Heading2"/>
              <w:spacing w:line="276" w:lineRule="auto"/>
              <w:rPr>
                <w:rFonts w:ascii="Times New Roman" w:hAnsi="Times New Roman"/>
                <w:sz w:val="26"/>
                <w:szCs w:val="26"/>
                <w:lang w:val="nl-NL"/>
              </w:rPr>
            </w:pPr>
            <w:r w:rsidRPr="00DB167C">
              <w:rPr>
                <w:rFonts w:ascii="Times New Roman" w:hAnsi="Times New Roman"/>
                <w:sz w:val="26"/>
                <w:szCs w:val="26"/>
                <w:lang w:val="nl-NL"/>
              </w:rPr>
              <w:t>CỘNG HOÀ XÃ HỘI CHỦ NGHĨA VIỆT NAM</w:t>
            </w:r>
          </w:p>
          <w:p w:rsidR="003074AD" w:rsidRPr="00DB167C" w:rsidRDefault="00026F99" w:rsidP="003074AD">
            <w:pPr>
              <w:spacing w:line="276" w:lineRule="auto"/>
              <w:jc w:val="center"/>
              <w:rPr>
                <w:b/>
                <w:sz w:val="28"/>
                <w:szCs w:val="28"/>
                <w:lang w:val="nl-NL"/>
              </w:rPr>
            </w:pPr>
            <w:r w:rsidRPr="00DB167C">
              <w:rPr>
                <w:b/>
                <w:noProof/>
              </w:rPr>
              <mc:AlternateContent>
                <mc:Choice Requires="wps">
                  <w:drawing>
                    <wp:anchor distT="0" distB="0" distL="114300" distR="114300" simplePos="0" relativeHeight="251658240" behindDoc="0" locked="0" layoutInCell="1" allowOverlap="1" wp14:anchorId="4CE625B0" wp14:editId="3440AC0D">
                      <wp:simplePos x="0" y="0"/>
                      <wp:positionH relativeFrom="column">
                        <wp:posOffset>810260</wp:posOffset>
                      </wp:positionH>
                      <wp:positionV relativeFrom="paragraph">
                        <wp:posOffset>243205</wp:posOffset>
                      </wp:positionV>
                      <wp:extent cx="2228850" cy="0"/>
                      <wp:effectExtent l="10160" t="5080" r="8890"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3.8pt;margin-top:19.15pt;width:1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KA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"/>
                  </w:pict>
                </mc:Fallback>
              </mc:AlternateContent>
            </w:r>
            <w:r w:rsidR="003074AD" w:rsidRPr="00DB167C">
              <w:rPr>
                <w:b/>
                <w:sz w:val="28"/>
                <w:szCs w:val="28"/>
                <w:lang w:val="nl-NL"/>
              </w:rPr>
              <w:t>Độc lập - Tự do - Hạnh phúc</w:t>
            </w:r>
          </w:p>
          <w:p w:rsidR="003074AD" w:rsidRPr="00DB167C" w:rsidRDefault="003074AD" w:rsidP="003074AD">
            <w:pPr>
              <w:pStyle w:val="Heading1"/>
              <w:spacing w:line="276" w:lineRule="auto"/>
              <w:jc w:val="both"/>
              <w:rPr>
                <w:rFonts w:ascii="Times New Roman" w:hAnsi="Times New Roman"/>
                <w:b/>
                <w:sz w:val="22"/>
                <w:lang w:val="nl-NL"/>
              </w:rPr>
            </w:pPr>
            <w:r w:rsidRPr="00DB167C">
              <w:rPr>
                <w:rFonts w:ascii="Times New Roman" w:hAnsi="Times New Roman"/>
                <w:b/>
                <w:lang w:val="nl-NL"/>
              </w:rPr>
              <w:t xml:space="preserve">                     </w:t>
            </w:r>
          </w:p>
          <w:p w:rsidR="003074AD" w:rsidRPr="00DB167C" w:rsidRDefault="003074AD" w:rsidP="00DF2597">
            <w:pPr>
              <w:pStyle w:val="Heading1"/>
              <w:spacing w:line="276" w:lineRule="auto"/>
              <w:jc w:val="both"/>
              <w:rPr>
                <w:rFonts w:ascii="Times New Roman" w:hAnsi="Times New Roman"/>
                <w:lang w:val="nl-NL"/>
              </w:rPr>
            </w:pPr>
            <w:r w:rsidRPr="00DB167C">
              <w:rPr>
                <w:rFonts w:ascii="Times New Roman" w:hAnsi="Times New Roman"/>
                <w:b/>
                <w:lang w:val="nl-NL"/>
              </w:rPr>
              <w:t xml:space="preserve">          </w:t>
            </w:r>
            <w:r w:rsidRPr="00DB167C">
              <w:rPr>
                <w:rFonts w:ascii="Times New Roman" w:hAnsi="Times New Roman"/>
                <w:lang w:val="nl-NL"/>
              </w:rPr>
              <w:t xml:space="preserve"> Hà Đông, ngày </w:t>
            </w:r>
            <w:r w:rsidR="00DF2597">
              <w:rPr>
                <w:rFonts w:ascii="Times New Roman" w:hAnsi="Times New Roman"/>
                <w:lang w:val="nl-NL"/>
              </w:rPr>
              <w:t>29</w:t>
            </w:r>
            <w:r w:rsidR="009E5076">
              <w:rPr>
                <w:rFonts w:ascii="Times New Roman" w:hAnsi="Times New Roman"/>
                <w:lang w:val="nl-NL"/>
              </w:rPr>
              <w:t xml:space="preserve"> tháng 5 </w:t>
            </w:r>
            <w:r w:rsidRPr="00DB167C">
              <w:rPr>
                <w:rFonts w:ascii="Times New Roman" w:hAnsi="Times New Roman"/>
                <w:lang w:val="nl-NL"/>
              </w:rPr>
              <w:t>năm 2019</w:t>
            </w:r>
          </w:p>
        </w:tc>
      </w:tr>
    </w:tbl>
    <w:p w:rsidR="003074AD" w:rsidRPr="00B605F0" w:rsidRDefault="003074AD" w:rsidP="003074AD">
      <w:pPr>
        <w:spacing w:line="276" w:lineRule="auto"/>
        <w:jc w:val="center"/>
        <w:rPr>
          <w:b/>
          <w:sz w:val="28"/>
          <w:szCs w:val="28"/>
          <w:lang w:val="nl-NL"/>
        </w:rPr>
      </w:pPr>
    </w:p>
    <w:p w:rsidR="00080FE3" w:rsidRPr="005603A6" w:rsidRDefault="003074AD" w:rsidP="003074AD">
      <w:pPr>
        <w:spacing w:line="276" w:lineRule="auto"/>
        <w:jc w:val="center"/>
        <w:rPr>
          <w:b/>
          <w:sz w:val="28"/>
          <w:szCs w:val="28"/>
          <w:lang w:val="nl-NL"/>
        </w:rPr>
      </w:pPr>
      <w:r w:rsidRPr="005603A6">
        <w:rPr>
          <w:b/>
          <w:sz w:val="28"/>
          <w:szCs w:val="28"/>
          <w:lang w:val="nl-NL"/>
        </w:rPr>
        <w:t>KẾ HOẠCH</w:t>
      </w:r>
    </w:p>
    <w:p w:rsidR="003074AD" w:rsidRPr="005603A6" w:rsidRDefault="003074AD" w:rsidP="003074AD">
      <w:pPr>
        <w:spacing w:line="276" w:lineRule="auto"/>
        <w:jc w:val="center"/>
        <w:rPr>
          <w:b/>
          <w:sz w:val="28"/>
          <w:szCs w:val="28"/>
          <w:lang w:val="nl-NL"/>
        </w:rPr>
      </w:pPr>
      <w:r w:rsidRPr="005603A6">
        <w:rPr>
          <w:b/>
          <w:sz w:val="28"/>
          <w:szCs w:val="28"/>
          <w:lang w:val="nl-NL"/>
        </w:rPr>
        <w:t xml:space="preserve">Tham gia cuộc thi “Tìm hiểu Dịch vụ công trực tuyến” </w:t>
      </w:r>
    </w:p>
    <w:p w:rsidR="003074AD" w:rsidRPr="005603A6" w:rsidRDefault="004D2805" w:rsidP="004D2805">
      <w:pPr>
        <w:spacing w:line="276" w:lineRule="auto"/>
        <w:jc w:val="center"/>
        <w:rPr>
          <w:b/>
          <w:sz w:val="28"/>
          <w:szCs w:val="28"/>
          <w:lang w:val="nl-NL"/>
        </w:rPr>
      </w:pPr>
      <w:r w:rsidRPr="005603A6">
        <w:rPr>
          <w:b/>
          <w:sz w:val="28"/>
          <w:szCs w:val="28"/>
          <w:lang w:val="nl-NL"/>
        </w:rPr>
        <w:t xml:space="preserve">của ngành </w:t>
      </w:r>
      <w:r w:rsidR="005603A6" w:rsidRPr="005603A6">
        <w:rPr>
          <w:b/>
          <w:sz w:val="28"/>
          <w:szCs w:val="28"/>
          <w:lang w:val="nl-NL"/>
        </w:rPr>
        <w:t>g</w:t>
      </w:r>
      <w:r w:rsidR="00B605F0" w:rsidRPr="005603A6">
        <w:rPr>
          <w:b/>
          <w:sz w:val="28"/>
          <w:szCs w:val="28"/>
          <w:lang w:val="nl-NL"/>
        </w:rPr>
        <w:t xml:space="preserve">iáo dục và đào tạo </w:t>
      </w:r>
      <w:r w:rsidRPr="005603A6">
        <w:rPr>
          <w:b/>
          <w:sz w:val="28"/>
          <w:szCs w:val="28"/>
          <w:lang w:val="nl-NL"/>
        </w:rPr>
        <w:t>quận Hà Đông</w:t>
      </w:r>
    </w:p>
    <w:p w:rsidR="00A9045C" w:rsidRPr="005603A6" w:rsidRDefault="009E5076" w:rsidP="009A12A3">
      <w:pPr>
        <w:spacing w:line="276" w:lineRule="auto"/>
        <w:jc w:val="both"/>
        <w:rPr>
          <w:b/>
          <w:sz w:val="28"/>
          <w:szCs w:val="28"/>
          <w:lang w:val="nl-NL"/>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2531745</wp:posOffset>
                </wp:positionH>
                <wp:positionV relativeFrom="paragraph">
                  <wp:posOffset>47625</wp:posOffset>
                </wp:positionV>
                <wp:extent cx="1219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35pt,3.75pt" to="295.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" strokecolor="#4579b8 [3044]"/>
            </w:pict>
          </mc:Fallback>
        </mc:AlternateContent>
      </w:r>
    </w:p>
    <w:p w:rsidR="001C5906" w:rsidRPr="00371879" w:rsidRDefault="003074AD" w:rsidP="00371879">
      <w:pPr>
        <w:spacing w:line="420" w:lineRule="exact"/>
        <w:ind w:firstLine="426"/>
        <w:jc w:val="both"/>
        <w:rPr>
          <w:sz w:val="28"/>
          <w:szCs w:val="28"/>
        </w:rPr>
      </w:pPr>
      <w:r w:rsidRPr="005603A6">
        <w:rPr>
          <w:sz w:val="28"/>
          <w:szCs w:val="28"/>
          <w:lang w:val="nl-NL"/>
        </w:rPr>
        <w:t xml:space="preserve">Thực hiện Kế hoạch số 1649/KH-SGDĐT ngày </w:t>
      </w:r>
      <w:r w:rsidR="0073636E" w:rsidRPr="005603A6">
        <w:rPr>
          <w:sz w:val="28"/>
          <w:szCs w:val="28"/>
          <w:lang w:val="nl-NL"/>
        </w:rPr>
        <w:t>04/05/2019</w:t>
      </w:r>
      <w:r w:rsidRPr="005603A6">
        <w:rPr>
          <w:sz w:val="28"/>
          <w:szCs w:val="28"/>
          <w:lang w:val="nl-NL"/>
        </w:rPr>
        <w:t xml:space="preserve"> </w:t>
      </w:r>
      <w:r w:rsidR="0073636E" w:rsidRPr="005603A6">
        <w:rPr>
          <w:sz w:val="28"/>
          <w:szCs w:val="28"/>
          <w:lang w:val="nl-NL"/>
        </w:rPr>
        <w:t>của Sở giáo dục và đ</w:t>
      </w:r>
      <w:r w:rsidRPr="005603A6">
        <w:rPr>
          <w:sz w:val="28"/>
          <w:szCs w:val="28"/>
          <w:lang w:val="nl-NL"/>
        </w:rPr>
        <w:t>ào tạo Hà Nội về tham gia cuộc thi “Tìm hiểu Dịch vụ công tr</w:t>
      </w:r>
      <w:r w:rsidR="00B605F0" w:rsidRPr="005603A6">
        <w:rPr>
          <w:sz w:val="28"/>
          <w:szCs w:val="28"/>
          <w:lang w:val="nl-NL"/>
        </w:rPr>
        <w:t xml:space="preserve">ực tuyến” của ngành GDĐT Hà Nội; </w:t>
      </w:r>
      <w:r w:rsidR="00F01560" w:rsidRPr="005603A6">
        <w:rPr>
          <w:sz w:val="28"/>
          <w:szCs w:val="28"/>
          <w:lang w:val="nl-NL"/>
        </w:rPr>
        <w:t xml:space="preserve">Kế hoạch số 131/KH-UBND ngày 12/4/2019 của </w:t>
      </w:r>
      <w:r w:rsidR="005603A6" w:rsidRPr="005603A6">
        <w:rPr>
          <w:sz w:val="28"/>
          <w:szCs w:val="28"/>
          <w:lang w:val="nl-NL"/>
        </w:rPr>
        <w:t>Ủy ban nhân dân</w:t>
      </w:r>
      <w:r w:rsidR="00F01560" w:rsidRPr="005603A6">
        <w:rPr>
          <w:sz w:val="28"/>
          <w:szCs w:val="28"/>
          <w:lang w:val="nl-NL"/>
        </w:rPr>
        <w:t xml:space="preserve"> quận Hà Đông về việc </w:t>
      </w:r>
      <w:r w:rsidR="0073636E" w:rsidRPr="005603A6">
        <w:rPr>
          <w:sz w:val="28"/>
          <w:szCs w:val="28"/>
          <w:lang w:val="nl-NL"/>
        </w:rPr>
        <w:t>tham gia</w:t>
      </w:r>
      <w:r w:rsidR="00F01560" w:rsidRPr="005603A6">
        <w:rPr>
          <w:sz w:val="28"/>
          <w:szCs w:val="28"/>
          <w:lang w:val="nl-NL"/>
        </w:rPr>
        <w:t xml:space="preserve"> cuộc thi “Tìm hiểu Dịch vụ công trực tuyến” trên địa bàn quận Hà Đông.</w:t>
      </w:r>
      <w:r w:rsidRPr="005603A6">
        <w:rPr>
          <w:sz w:val="28"/>
          <w:szCs w:val="28"/>
          <w:lang w:val="nl-NL"/>
        </w:rPr>
        <w:t xml:space="preserve"> </w:t>
      </w:r>
      <w:r w:rsidRPr="00371879">
        <w:rPr>
          <w:sz w:val="28"/>
          <w:szCs w:val="28"/>
        </w:rPr>
        <w:t>Phòng</w:t>
      </w:r>
      <w:r w:rsidR="00805A85" w:rsidRPr="00371879">
        <w:rPr>
          <w:sz w:val="28"/>
          <w:szCs w:val="28"/>
        </w:rPr>
        <w:t xml:space="preserve"> </w:t>
      </w:r>
      <w:r w:rsidR="005603A6">
        <w:rPr>
          <w:sz w:val="28"/>
          <w:szCs w:val="28"/>
        </w:rPr>
        <w:t>G</w:t>
      </w:r>
      <w:r w:rsidR="0073636E">
        <w:rPr>
          <w:sz w:val="28"/>
          <w:szCs w:val="28"/>
          <w:lang w:val="vi-VN"/>
        </w:rPr>
        <w:t xml:space="preserve">iáo dục và </w:t>
      </w:r>
      <w:r w:rsidR="0073636E">
        <w:rPr>
          <w:sz w:val="28"/>
          <w:szCs w:val="28"/>
        </w:rPr>
        <w:t>đ</w:t>
      </w:r>
      <w:r w:rsidR="00805A85" w:rsidRPr="00371879">
        <w:rPr>
          <w:sz w:val="28"/>
          <w:szCs w:val="28"/>
          <w:lang w:val="vi-VN"/>
        </w:rPr>
        <w:t>ào tạo</w:t>
      </w:r>
      <w:r w:rsidR="005603A6">
        <w:rPr>
          <w:sz w:val="28"/>
          <w:szCs w:val="28"/>
        </w:rPr>
        <w:t xml:space="preserve"> (GD&amp;</w:t>
      </w:r>
      <w:r w:rsidR="00815047">
        <w:rPr>
          <w:sz w:val="28"/>
          <w:szCs w:val="28"/>
        </w:rPr>
        <w:t>Đ</w:t>
      </w:r>
      <w:r w:rsidR="005603A6">
        <w:rPr>
          <w:sz w:val="28"/>
          <w:szCs w:val="28"/>
        </w:rPr>
        <w:t>T)</w:t>
      </w:r>
      <w:r w:rsidR="00B605F0" w:rsidRPr="00371879">
        <w:rPr>
          <w:sz w:val="28"/>
          <w:szCs w:val="28"/>
        </w:rPr>
        <w:t xml:space="preserve"> xây dựng k</w:t>
      </w:r>
      <w:r w:rsidRPr="00371879">
        <w:rPr>
          <w:sz w:val="28"/>
          <w:szCs w:val="28"/>
        </w:rPr>
        <w:t xml:space="preserve">ế hoạch tham gia cuộc thi “Tìm hiểu Dịch vụ công trực tuyến” của ngành </w:t>
      </w:r>
      <w:r w:rsidR="00A06AD3">
        <w:rPr>
          <w:sz w:val="28"/>
          <w:szCs w:val="28"/>
        </w:rPr>
        <w:t xml:space="preserve">GD&amp;ĐT </w:t>
      </w:r>
      <w:r w:rsidR="00B605F0" w:rsidRPr="00371879">
        <w:rPr>
          <w:sz w:val="28"/>
          <w:szCs w:val="28"/>
        </w:rPr>
        <w:t>quận Hà Đông</w:t>
      </w:r>
      <w:r w:rsidR="004D2805" w:rsidRPr="00371879">
        <w:rPr>
          <w:sz w:val="28"/>
          <w:szCs w:val="28"/>
        </w:rPr>
        <w:t xml:space="preserve"> </w:t>
      </w:r>
      <w:r w:rsidRPr="00371879">
        <w:rPr>
          <w:sz w:val="28"/>
          <w:szCs w:val="28"/>
        </w:rPr>
        <w:t>như sau</w:t>
      </w:r>
      <w:r w:rsidR="001C5906" w:rsidRPr="00371879">
        <w:rPr>
          <w:sz w:val="28"/>
          <w:szCs w:val="28"/>
          <w:lang w:val="vi-VN"/>
        </w:rPr>
        <w:t>:</w:t>
      </w:r>
    </w:p>
    <w:p w:rsidR="00303DD2" w:rsidRPr="00371879" w:rsidRDefault="001C5906" w:rsidP="00371879">
      <w:pPr>
        <w:spacing w:line="420" w:lineRule="exact"/>
        <w:ind w:firstLine="426"/>
        <w:jc w:val="both"/>
        <w:rPr>
          <w:b/>
          <w:sz w:val="28"/>
          <w:szCs w:val="28"/>
          <w:lang w:val="vi-VN"/>
        </w:rPr>
      </w:pPr>
      <w:r w:rsidRPr="00371879">
        <w:rPr>
          <w:b/>
          <w:sz w:val="28"/>
          <w:szCs w:val="28"/>
          <w:lang w:val="vi-VN"/>
        </w:rPr>
        <w:t>I.</w:t>
      </w:r>
      <w:r w:rsidR="00D8695B" w:rsidRPr="00371879">
        <w:rPr>
          <w:b/>
          <w:sz w:val="28"/>
          <w:szCs w:val="28"/>
          <w:lang w:val="vi-VN"/>
        </w:rPr>
        <w:t xml:space="preserve"> </w:t>
      </w:r>
      <w:r w:rsidR="00303DD2" w:rsidRPr="00371879">
        <w:rPr>
          <w:b/>
          <w:sz w:val="28"/>
          <w:szCs w:val="28"/>
          <w:lang w:val="vi-VN"/>
        </w:rPr>
        <w:t>MỤC ĐÍCH, YÊU CẦU</w:t>
      </w:r>
    </w:p>
    <w:p w:rsidR="00A9045C" w:rsidRPr="00371879" w:rsidRDefault="001C5906" w:rsidP="00371879">
      <w:pPr>
        <w:spacing w:line="420" w:lineRule="exact"/>
        <w:ind w:firstLine="426"/>
        <w:jc w:val="both"/>
        <w:rPr>
          <w:b/>
          <w:sz w:val="28"/>
          <w:szCs w:val="28"/>
        </w:rPr>
      </w:pPr>
      <w:r w:rsidRPr="00371879">
        <w:rPr>
          <w:b/>
          <w:sz w:val="28"/>
          <w:szCs w:val="28"/>
          <w:lang w:val="vi-VN"/>
        </w:rPr>
        <w:t>1.</w:t>
      </w:r>
      <w:r w:rsidR="003074AD" w:rsidRPr="00371879">
        <w:rPr>
          <w:b/>
          <w:sz w:val="28"/>
          <w:szCs w:val="28"/>
          <w:lang w:val="vi-VN"/>
        </w:rPr>
        <w:t xml:space="preserve"> </w:t>
      </w:r>
      <w:r w:rsidRPr="00371879">
        <w:rPr>
          <w:b/>
          <w:sz w:val="28"/>
          <w:szCs w:val="28"/>
          <w:lang w:val="vi-VN"/>
        </w:rPr>
        <w:t>Mục đích</w:t>
      </w:r>
    </w:p>
    <w:p w:rsidR="00A9045C" w:rsidRPr="005603A6" w:rsidRDefault="00B605F0" w:rsidP="00371879">
      <w:pPr>
        <w:spacing w:line="420" w:lineRule="exact"/>
        <w:ind w:firstLine="426"/>
        <w:jc w:val="both"/>
        <w:rPr>
          <w:b/>
          <w:sz w:val="28"/>
          <w:szCs w:val="28"/>
          <w:lang w:val="vi-VN"/>
        </w:rPr>
      </w:pPr>
      <w:r w:rsidRPr="00371879">
        <w:rPr>
          <w:b/>
          <w:sz w:val="28"/>
          <w:szCs w:val="28"/>
        </w:rPr>
        <w:t xml:space="preserve">- </w:t>
      </w:r>
      <w:r w:rsidR="001C5906" w:rsidRPr="00371879">
        <w:rPr>
          <w:sz w:val="28"/>
          <w:szCs w:val="28"/>
          <w:lang w:val="vi-VN"/>
        </w:rPr>
        <w:t>Tuyên truyền, phổ biến rộng rãi cách thức sử dụng</w:t>
      </w:r>
      <w:r w:rsidR="00D8695B" w:rsidRPr="00371879">
        <w:rPr>
          <w:sz w:val="28"/>
          <w:szCs w:val="28"/>
          <w:lang w:val="vi-VN"/>
        </w:rPr>
        <w:t xml:space="preserve"> dịch vụ công trực tuyến của T</w:t>
      </w:r>
      <w:r w:rsidR="001C5906" w:rsidRPr="00371879">
        <w:rPr>
          <w:sz w:val="28"/>
          <w:szCs w:val="28"/>
          <w:lang w:val="vi-VN"/>
        </w:rPr>
        <w:t>hành phố</w:t>
      </w:r>
      <w:r w:rsidR="00D8695B" w:rsidRPr="00371879">
        <w:rPr>
          <w:sz w:val="28"/>
          <w:szCs w:val="28"/>
          <w:lang w:val="vi-VN"/>
        </w:rPr>
        <w:t xml:space="preserve"> </w:t>
      </w:r>
      <w:r w:rsidR="001C5906" w:rsidRPr="00371879">
        <w:rPr>
          <w:sz w:val="28"/>
          <w:szCs w:val="28"/>
          <w:lang w:val="vi-VN"/>
        </w:rPr>
        <w:t>(http://dichvucong.hanoi.gov.vn/dịch-vu-truc-tuyen), các dịch vụ thực hiện qua dịch vụ công trực tuyến, mức độ sử dụng, lệ phí, phí, th</w:t>
      </w:r>
      <w:r w:rsidR="00D8695B" w:rsidRPr="00371879">
        <w:rPr>
          <w:sz w:val="28"/>
          <w:szCs w:val="28"/>
          <w:lang w:val="vi-VN"/>
        </w:rPr>
        <w:t>ời</w:t>
      </w:r>
      <w:r w:rsidR="001C5906" w:rsidRPr="00371879">
        <w:rPr>
          <w:sz w:val="28"/>
          <w:szCs w:val="28"/>
          <w:lang w:val="vi-VN"/>
        </w:rPr>
        <w:t xml:space="preserve"> hạn giải quyết, hồ sơ giải quy</w:t>
      </w:r>
      <w:r w:rsidR="00D8695B" w:rsidRPr="00371879">
        <w:rPr>
          <w:sz w:val="28"/>
          <w:szCs w:val="28"/>
          <w:lang w:val="vi-VN"/>
        </w:rPr>
        <w:t>ết...nhằm</w:t>
      </w:r>
      <w:r w:rsidR="001C5906" w:rsidRPr="00371879">
        <w:rPr>
          <w:sz w:val="28"/>
          <w:szCs w:val="28"/>
          <w:lang w:val="vi-VN"/>
        </w:rPr>
        <w:t xml:space="preserve"> giúp cho cán bộ, giáo viên, nhân viên</w:t>
      </w:r>
      <w:r w:rsidR="00D8695B" w:rsidRPr="00371879">
        <w:rPr>
          <w:sz w:val="28"/>
          <w:szCs w:val="28"/>
          <w:lang w:val="vi-VN"/>
        </w:rPr>
        <w:t xml:space="preserve"> toàn Ng</w:t>
      </w:r>
      <w:r w:rsidR="001C5906" w:rsidRPr="00371879">
        <w:rPr>
          <w:sz w:val="28"/>
          <w:szCs w:val="28"/>
          <w:lang w:val="vi-VN"/>
        </w:rPr>
        <w:t>ành thấy được lợi ích, hiệu quả của Dịch vụ công trực tuyến mang lại. Từ đó, góp phần nâng cao tỷ lệ sử dụng Dịch vụ công trực tuyến và kết quả giải quyết thủ tục hành chính.</w:t>
      </w:r>
    </w:p>
    <w:p w:rsidR="00A9045C" w:rsidRPr="005603A6" w:rsidRDefault="00B605F0" w:rsidP="00371879">
      <w:pPr>
        <w:spacing w:line="420" w:lineRule="exact"/>
        <w:ind w:firstLine="426"/>
        <w:jc w:val="both"/>
        <w:rPr>
          <w:b/>
          <w:sz w:val="28"/>
          <w:szCs w:val="28"/>
          <w:lang w:val="vi-VN"/>
        </w:rPr>
      </w:pPr>
      <w:r w:rsidRPr="00371879">
        <w:rPr>
          <w:b/>
          <w:sz w:val="28"/>
          <w:szCs w:val="28"/>
          <w:lang w:val="vi-VN"/>
        </w:rPr>
        <w:t xml:space="preserve">- </w:t>
      </w:r>
      <w:r w:rsidR="001C5906" w:rsidRPr="00371879">
        <w:rPr>
          <w:sz w:val="28"/>
          <w:szCs w:val="28"/>
          <w:lang w:val="vi-VN"/>
        </w:rPr>
        <w:t>Tìm ra những giải pháp nhằm nâng cao chất lượng Dịch vụ công trực tuyến</w:t>
      </w:r>
      <w:r w:rsidRPr="00371879">
        <w:rPr>
          <w:sz w:val="28"/>
          <w:szCs w:val="28"/>
          <w:lang w:val="vi-VN"/>
        </w:rPr>
        <w:t xml:space="preserve"> của Ngành, của quận và của Thành phố</w:t>
      </w:r>
      <w:r w:rsidR="001C5906" w:rsidRPr="00371879">
        <w:rPr>
          <w:sz w:val="28"/>
          <w:szCs w:val="28"/>
          <w:lang w:val="vi-VN"/>
        </w:rPr>
        <w:t>, tạo diễn đàn giao lưu, chia sẻ kinh nghiệm trong quá trình triển khai và thực hiện Dịch vụ công trực tuyến</w:t>
      </w:r>
      <w:r w:rsidRPr="00371879">
        <w:rPr>
          <w:sz w:val="28"/>
          <w:szCs w:val="28"/>
          <w:lang w:val="vi-VN"/>
        </w:rPr>
        <w:t>.</w:t>
      </w:r>
    </w:p>
    <w:p w:rsidR="00A9045C" w:rsidRPr="005603A6" w:rsidRDefault="00B605F0" w:rsidP="00371879">
      <w:pPr>
        <w:spacing w:line="420" w:lineRule="exact"/>
        <w:ind w:firstLine="426"/>
        <w:jc w:val="both"/>
        <w:rPr>
          <w:b/>
          <w:sz w:val="28"/>
          <w:szCs w:val="28"/>
          <w:lang w:val="vi-VN"/>
        </w:rPr>
      </w:pPr>
      <w:r w:rsidRPr="00371879">
        <w:rPr>
          <w:b/>
          <w:sz w:val="28"/>
          <w:szCs w:val="28"/>
          <w:lang w:val="vi-VN"/>
        </w:rPr>
        <w:t xml:space="preserve">- </w:t>
      </w:r>
      <w:r w:rsidR="001C5906" w:rsidRPr="00371879">
        <w:rPr>
          <w:sz w:val="28"/>
          <w:szCs w:val="28"/>
          <w:lang w:val="vi-VN"/>
        </w:rPr>
        <w:t xml:space="preserve">Cuộc thi nhằm hưởng ứng </w:t>
      </w:r>
      <w:r w:rsidR="00D8695B" w:rsidRPr="00371879">
        <w:rPr>
          <w:sz w:val="28"/>
          <w:szCs w:val="28"/>
          <w:lang w:val="vi-VN"/>
        </w:rPr>
        <w:t>N</w:t>
      </w:r>
      <w:r w:rsidR="001C5906" w:rsidRPr="00371879">
        <w:rPr>
          <w:sz w:val="28"/>
          <w:szCs w:val="28"/>
          <w:lang w:val="vi-VN"/>
        </w:rPr>
        <w:t xml:space="preserve">gày </w:t>
      </w:r>
      <w:r w:rsidR="00D8695B" w:rsidRPr="00371879">
        <w:rPr>
          <w:sz w:val="28"/>
          <w:szCs w:val="28"/>
          <w:lang w:val="vi-VN"/>
        </w:rPr>
        <w:t xml:space="preserve">pháp luật nước CHXHCN Việt Nam 09/11 trên địa bàn </w:t>
      </w:r>
      <w:r w:rsidR="00F01560" w:rsidRPr="00371879">
        <w:rPr>
          <w:sz w:val="28"/>
          <w:szCs w:val="28"/>
          <w:lang w:val="vi-VN"/>
        </w:rPr>
        <w:t xml:space="preserve">quận </w:t>
      </w:r>
      <w:r w:rsidR="00D8695B" w:rsidRPr="00371879">
        <w:rPr>
          <w:sz w:val="28"/>
          <w:szCs w:val="28"/>
          <w:lang w:val="vi-VN"/>
        </w:rPr>
        <w:t>năm 2019.</w:t>
      </w:r>
    </w:p>
    <w:p w:rsidR="00A9045C" w:rsidRPr="005603A6" w:rsidRDefault="00D8695B" w:rsidP="00371879">
      <w:pPr>
        <w:spacing w:line="420" w:lineRule="exact"/>
        <w:ind w:firstLine="426"/>
        <w:jc w:val="both"/>
        <w:rPr>
          <w:b/>
          <w:sz w:val="28"/>
          <w:szCs w:val="28"/>
          <w:lang w:val="vi-VN"/>
        </w:rPr>
      </w:pPr>
      <w:r w:rsidRPr="00371879">
        <w:rPr>
          <w:b/>
          <w:sz w:val="28"/>
          <w:szCs w:val="28"/>
          <w:lang w:val="vi-VN"/>
        </w:rPr>
        <w:t>2. Yêu cầu</w:t>
      </w:r>
    </w:p>
    <w:p w:rsidR="00A9045C" w:rsidRPr="005603A6" w:rsidRDefault="00D8695B" w:rsidP="00371879">
      <w:pPr>
        <w:spacing w:line="420" w:lineRule="exact"/>
        <w:ind w:firstLine="426"/>
        <w:jc w:val="both"/>
        <w:rPr>
          <w:b/>
          <w:sz w:val="28"/>
          <w:szCs w:val="28"/>
          <w:lang w:val="vi-VN"/>
        </w:rPr>
      </w:pPr>
      <w:r w:rsidRPr="00371879">
        <w:rPr>
          <w:sz w:val="28"/>
          <w:szCs w:val="28"/>
          <w:lang w:val="vi-VN"/>
        </w:rPr>
        <w:t xml:space="preserve">Cuộc thi được tổ chức với tinh thần nghiêm túc, thiết thực, tiết kiệm, hiệu quả, huy động được sự tham gia của đông đảo cán bộ, giáo viên, nhân viên, học sinh các trường </w:t>
      </w:r>
      <w:r w:rsidR="00B605F0" w:rsidRPr="00371879">
        <w:rPr>
          <w:sz w:val="28"/>
          <w:szCs w:val="28"/>
          <w:lang w:val="vi-VN"/>
        </w:rPr>
        <w:t>trung học cơ sở</w:t>
      </w:r>
      <w:r w:rsidRPr="00371879">
        <w:rPr>
          <w:sz w:val="28"/>
          <w:szCs w:val="28"/>
          <w:lang w:val="vi-VN"/>
        </w:rPr>
        <w:t xml:space="preserve"> trên địa bàn</w:t>
      </w:r>
      <w:r w:rsidR="00F01560" w:rsidRPr="00371879">
        <w:rPr>
          <w:sz w:val="28"/>
          <w:szCs w:val="28"/>
          <w:lang w:val="vi-VN"/>
        </w:rPr>
        <w:t xml:space="preserve"> quận</w:t>
      </w:r>
      <w:r w:rsidRPr="00371879">
        <w:rPr>
          <w:sz w:val="28"/>
          <w:szCs w:val="28"/>
          <w:lang w:val="vi-VN"/>
        </w:rPr>
        <w:t>.</w:t>
      </w:r>
    </w:p>
    <w:p w:rsidR="00303DD2" w:rsidRPr="00371879" w:rsidRDefault="00D8695B" w:rsidP="00371879">
      <w:pPr>
        <w:spacing w:line="420" w:lineRule="exact"/>
        <w:ind w:firstLine="426"/>
        <w:jc w:val="both"/>
        <w:rPr>
          <w:b/>
          <w:sz w:val="28"/>
          <w:szCs w:val="28"/>
          <w:lang w:val="vi-VN"/>
        </w:rPr>
      </w:pPr>
      <w:r w:rsidRPr="00371879">
        <w:rPr>
          <w:b/>
          <w:sz w:val="28"/>
          <w:szCs w:val="28"/>
          <w:lang w:val="vi-VN"/>
        </w:rPr>
        <w:lastRenderedPageBreak/>
        <w:t xml:space="preserve">II. </w:t>
      </w:r>
      <w:r w:rsidR="00303DD2" w:rsidRPr="00371879">
        <w:rPr>
          <w:b/>
          <w:sz w:val="28"/>
          <w:szCs w:val="28"/>
          <w:lang w:val="vi-VN"/>
        </w:rPr>
        <w:t>ĐỐI TƯỢNG, PHẠM VI, HÌNH THỨC DỰ THI, NỘI DUNG THI</w:t>
      </w:r>
    </w:p>
    <w:p w:rsidR="00B605F0" w:rsidRPr="00371879" w:rsidRDefault="00D8695B" w:rsidP="00371879">
      <w:pPr>
        <w:pStyle w:val="ListParagraph"/>
        <w:numPr>
          <w:ilvl w:val="0"/>
          <w:numId w:val="1"/>
        </w:numPr>
        <w:spacing w:line="420" w:lineRule="exact"/>
        <w:jc w:val="both"/>
        <w:rPr>
          <w:b/>
          <w:sz w:val="28"/>
          <w:szCs w:val="28"/>
          <w:lang w:val="vi-VN"/>
        </w:rPr>
      </w:pPr>
      <w:r w:rsidRPr="00371879">
        <w:rPr>
          <w:b/>
          <w:sz w:val="28"/>
          <w:szCs w:val="28"/>
          <w:lang w:val="vi-VN"/>
        </w:rPr>
        <w:t>Đối tượng dự thi</w:t>
      </w:r>
    </w:p>
    <w:p w:rsidR="00B605F0" w:rsidRPr="00371879" w:rsidRDefault="00B605F0" w:rsidP="00371879">
      <w:pPr>
        <w:spacing w:line="420" w:lineRule="exact"/>
        <w:ind w:left="360"/>
        <w:jc w:val="both"/>
        <w:rPr>
          <w:b/>
          <w:sz w:val="28"/>
          <w:szCs w:val="28"/>
          <w:lang w:val="vi-VN"/>
        </w:rPr>
      </w:pPr>
      <w:r w:rsidRPr="00371879">
        <w:rPr>
          <w:sz w:val="28"/>
          <w:szCs w:val="28"/>
          <w:lang w:val="vi-VN"/>
        </w:rPr>
        <w:t xml:space="preserve">- </w:t>
      </w:r>
      <w:r w:rsidR="00D8695B" w:rsidRPr="00371879">
        <w:rPr>
          <w:sz w:val="28"/>
          <w:szCs w:val="28"/>
          <w:lang w:val="vi-VN"/>
        </w:rPr>
        <w:t>Cán</w:t>
      </w:r>
      <w:r w:rsidRPr="00371879">
        <w:rPr>
          <w:sz w:val="28"/>
          <w:szCs w:val="28"/>
          <w:lang w:val="vi-VN"/>
        </w:rPr>
        <w:t xml:space="preserve"> bộ, giáo viên, nhân viên toàn N</w:t>
      </w:r>
      <w:r w:rsidR="00D8695B" w:rsidRPr="00371879">
        <w:rPr>
          <w:sz w:val="28"/>
          <w:szCs w:val="28"/>
          <w:lang w:val="vi-VN"/>
        </w:rPr>
        <w:t>gành</w:t>
      </w:r>
      <w:r w:rsidRPr="00371879">
        <w:rPr>
          <w:b/>
          <w:sz w:val="28"/>
          <w:szCs w:val="28"/>
          <w:lang w:val="vi-VN"/>
        </w:rPr>
        <w:t>.</w:t>
      </w:r>
    </w:p>
    <w:p w:rsidR="00D8695B" w:rsidRPr="00371879" w:rsidRDefault="00B605F0" w:rsidP="00371879">
      <w:pPr>
        <w:spacing w:line="420" w:lineRule="exact"/>
        <w:ind w:left="360"/>
        <w:jc w:val="both"/>
        <w:rPr>
          <w:b/>
          <w:sz w:val="28"/>
          <w:szCs w:val="28"/>
          <w:lang w:val="vi-VN"/>
        </w:rPr>
      </w:pPr>
      <w:r w:rsidRPr="00371879">
        <w:rPr>
          <w:sz w:val="28"/>
          <w:szCs w:val="28"/>
          <w:lang w:val="vi-VN"/>
        </w:rPr>
        <w:t xml:space="preserve">- </w:t>
      </w:r>
      <w:r w:rsidR="00D8695B" w:rsidRPr="00371879">
        <w:rPr>
          <w:sz w:val="28"/>
          <w:szCs w:val="28"/>
          <w:lang w:val="vi-VN"/>
        </w:rPr>
        <w:t xml:space="preserve">Học sinh từ lớp 6 đến </w:t>
      </w:r>
      <w:r w:rsidRPr="00371879">
        <w:rPr>
          <w:sz w:val="28"/>
          <w:szCs w:val="28"/>
          <w:lang w:val="vi-VN"/>
        </w:rPr>
        <w:t>lớp 9 cấp trung học cơ sở (đủ 12 tuổi trở lên).</w:t>
      </w:r>
    </w:p>
    <w:p w:rsidR="00A9045C" w:rsidRPr="00371879" w:rsidRDefault="00D8695B" w:rsidP="00371879">
      <w:pPr>
        <w:pStyle w:val="ListParagraph"/>
        <w:numPr>
          <w:ilvl w:val="0"/>
          <w:numId w:val="1"/>
        </w:numPr>
        <w:spacing w:line="420" w:lineRule="exact"/>
        <w:jc w:val="both"/>
        <w:rPr>
          <w:b/>
          <w:sz w:val="28"/>
          <w:szCs w:val="28"/>
          <w:lang w:val="vi-VN"/>
        </w:rPr>
      </w:pPr>
      <w:r w:rsidRPr="00371879">
        <w:rPr>
          <w:b/>
          <w:sz w:val="28"/>
          <w:szCs w:val="28"/>
          <w:lang w:val="vi-VN"/>
        </w:rPr>
        <w:t>Hình thức dự thi</w:t>
      </w:r>
    </w:p>
    <w:p w:rsidR="00A9045C" w:rsidRPr="00371879" w:rsidRDefault="00B605F0" w:rsidP="00371879">
      <w:pPr>
        <w:spacing w:line="420" w:lineRule="exact"/>
        <w:ind w:firstLine="426"/>
        <w:jc w:val="both"/>
        <w:rPr>
          <w:b/>
          <w:sz w:val="28"/>
          <w:szCs w:val="28"/>
          <w:lang w:val="vi-VN"/>
        </w:rPr>
      </w:pPr>
      <w:r w:rsidRPr="00371879">
        <w:rPr>
          <w:sz w:val="28"/>
          <w:szCs w:val="28"/>
          <w:lang w:val="vi-VN"/>
        </w:rPr>
        <w:t>Bài viết được trình bày bằng Tiếng Việt</w:t>
      </w:r>
      <w:r w:rsidR="00A9045C" w:rsidRPr="00371879">
        <w:rPr>
          <w:sz w:val="28"/>
          <w:szCs w:val="28"/>
          <w:lang w:val="vi-VN"/>
        </w:rPr>
        <w:t xml:space="preserve"> có dấu trên khổ giấy A4, f</w:t>
      </w:r>
      <w:r w:rsidR="00067D54" w:rsidRPr="00371879">
        <w:rPr>
          <w:sz w:val="28"/>
          <w:szCs w:val="28"/>
          <w:lang w:val="vi-VN"/>
        </w:rPr>
        <w:t xml:space="preserve">ont chữ: Time New Roman, cỡ chữ 14, hoặc Scan bài dự thi viết tay kèm hình ảnh minh họa và tư liệu, tài </w:t>
      </w:r>
      <w:r w:rsidR="00815047">
        <w:rPr>
          <w:sz w:val="28"/>
          <w:szCs w:val="28"/>
          <w:lang w:val="vi-VN"/>
        </w:rPr>
        <w:t>liệu liên quan (nếu có), gửi về</w:t>
      </w:r>
      <w:r w:rsidR="00815047">
        <w:rPr>
          <w:sz w:val="28"/>
          <w:szCs w:val="28"/>
        </w:rPr>
        <w:t xml:space="preserve"> email:  dvctructuyenpgdhadong@gmail.com</w:t>
      </w:r>
      <w:r w:rsidR="00A9045C" w:rsidRPr="00371879">
        <w:rPr>
          <w:sz w:val="28"/>
          <w:szCs w:val="28"/>
          <w:lang w:val="vi-VN"/>
        </w:rPr>
        <w:t xml:space="preserve">. Tổ chuyên môn </w:t>
      </w:r>
      <w:r w:rsidR="00F9609C" w:rsidRPr="00371879">
        <w:rPr>
          <w:sz w:val="28"/>
          <w:szCs w:val="28"/>
          <w:lang w:val="vi-VN"/>
        </w:rPr>
        <w:t xml:space="preserve">phòng </w:t>
      </w:r>
      <w:r w:rsidR="005603A6" w:rsidRPr="005603A6">
        <w:rPr>
          <w:sz w:val="28"/>
          <w:szCs w:val="28"/>
          <w:lang w:val="vi-VN"/>
        </w:rPr>
        <w:t>Giáo dục và đào tạo</w:t>
      </w:r>
      <w:r w:rsidR="005603A6" w:rsidRPr="00371879">
        <w:rPr>
          <w:sz w:val="28"/>
          <w:szCs w:val="28"/>
          <w:lang w:val="vi-VN"/>
        </w:rPr>
        <w:t xml:space="preserve"> </w:t>
      </w:r>
      <w:r w:rsidR="00F9609C" w:rsidRPr="00371879">
        <w:rPr>
          <w:sz w:val="28"/>
          <w:szCs w:val="28"/>
          <w:lang w:val="vi-VN"/>
        </w:rPr>
        <w:t xml:space="preserve">tập hợp bài </w:t>
      </w:r>
      <w:r w:rsidR="00A9045C" w:rsidRPr="00371879">
        <w:rPr>
          <w:sz w:val="28"/>
          <w:szCs w:val="28"/>
          <w:lang w:val="vi-VN"/>
        </w:rPr>
        <w:t xml:space="preserve">dự </w:t>
      </w:r>
      <w:r w:rsidR="00F9609C" w:rsidRPr="00371879">
        <w:rPr>
          <w:sz w:val="28"/>
          <w:szCs w:val="28"/>
          <w:lang w:val="vi-VN"/>
        </w:rPr>
        <w:t xml:space="preserve">thi gửi về </w:t>
      </w:r>
      <w:r w:rsidR="00A82419" w:rsidRPr="00371879">
        <w:rPr>
          <w:sz w:val="28"/>
          <w:szCs w:val="28"/>
          <w:lang w:val="vi-VN"/>
        </w:rPr>
        <w:t xml:space="preserve">địa chỉ </w:t>
      </w:r>
      <w:r w:rsidR="00A9045C" w:rsidRPr="00371879">
        <w:rPr>
          <w:sz w:val="28"/>
          <w:szCs w:val="28"/>
          <w:lang w:val="vi-VN"/>
        </w:rPr>
        <w:t>e</w:t>
      </w:r>
      <w:r w:rsidR="00026F99" w:rsidRPr="00371879">
        <w:rPr>
          <w:sz w:val="28"/>
          <w:szCs w:val="28"/>
          <w:lang w:val="vi-VN"/>
        </w:rPr>
        <w:t>m</w:t>
      </w:r>
      <w:r w:rsidR="00A82419" w:rsidRPr="00371879">
        <w:rPr>
          <w:sz w:val="28"/>
          <w:szCs w:val="28"/>
          <w:lang w:val="vi-VN"/>
        </w:rPr>
        <w:t>ail của Ban tổ chức cuộc thi cấp quận</w:t>
      </w:r>
      <w:r w:rsidR="00F9609C" w:rsidRPr="00371879">
        <w:rPr>
          <w:sz w:val="28"/>
          <w:szCs w:val="28"/>
          <w:lang w:val="vi-VN"/>
        </w:rPr>
        <w:t>.</w:t>
      </w:r>
    </w:p>
    <w:p w:rsidR="00A9045C" w:rsidRPr="00371879" w:rsidRDefault="00A9045C" w:rsidP="00371879">
      <w:pPr>
        <w:spacing w:line="420" w:lineRule="exact"/>
        <w:ind w:firstLine="426"/>
        <w:jc w:val="both"/>
        <w:rPr>
          <w:b/>
          <w:sz w:val="28"/>
          <w:szCs w:val="28"/>
          <w:lang w:val="vi-VN"/>
        </w:rPr>
      </w:pPr>
      <w:r w:rsidRPr="00371879">
        <w:rPr>
          <w:b/>
          <w:sz w:val="28"/>
          <w:szCs w:val="28"/>
          <w:lang w:val="vi-VN"/>
        </w:rPr>
        <w:t xml:space="preserve">3. </w:t>
      </w:r>
      <w:r w:rsidR="00067D54" w:rsidRPr="00371879">
        <w:rPr>
          <w:b/>
          <w:sz w:val="28"/>
          <w:szCs w:val="28"/>
          <w:lang w:val="vi-VN"/>
        </w:rPr>
        <w:t>Nội dung thi</w:t>
      </w:r>
    </w:p>
    <w:p w:rsidR="00A9045C" w:rsidRPr="00371879" w:rsidRDefault="006F7C38" w:rsidP="00371879">
      <w:pPr>
        <w:spacing w:line="420" w:lineRule="exact"/>
        <w:ind w:firstLine="426"/>
        <w:jc w:val="both"/>
        <w:rPr>
          <w:b/>
          <w:sz w:val="28"/>
          <w:szCs w:val="28"/>
          <w:lang w:val="vi-VN"/>
        </w:rPr>
      </w:pPr>
      <w:r w:rsidRPr="00371879">
        <w:rPr>
          <w:sz w:val="28"/>
          <w:szCs w:val="28"/>
          <w:lang w:val="vi-VN"/>
        </w:rPr>
        <w:t>Nội dung thi gồm các câu hỏi trắc nghiệm và tự luận tìm hiểu một số nội dung cơ bản về</w:t>
      </w:r>
      <w:r w:rsidRPr="00371879">
        <w:rPr>
          <w:b/>
          <w:sz w:val="28"/>
          <w:szCs w:val="28"/>
          <w:lang w:val="vi-VN"/>
        </w:rPr>
        <w:t xml:space="preserve"> </w:t>
      </w:r>
      <w:r w:rsidRPr="00371879">
        <w:rPr>
          <w:sz w:val="28"/>
          <w:szCs w:val="28"/>
          <w:lang w:val="vi-VN"/>
        </w:rPr>
        <w:t xml:space="preserve">Dịch vụ công trực tuyến đối với một số thủ tục hành chính trong lĩnh vực giáo dục và đào tạo, tư pháp, lao động thương binh và xã hội được thực hiện trên Cổng dịch vụ công trực tuyến thành phố Hà Nội </w:t>
      </w:r>
      <w:r w:rsidRPr="00371879">
        <w:rPr>
          <w:i/>
          <w:sz w:val="28"/>
          <w:szCs w:val="28"/>
          <w:lang w:val="vi-VN"/>
        </w:rPr>
        <w:t>(</w:t>
      </w:r>
      <w:hyperlink r:id="rId8" w:history="1">
        <w:r w:rsidR="00A9045C" w:rsidRPr="00371879">
          <w:rPr>
            <w:rStyle w:val="Hyperlink"/>
            <w:i/>
            <w:sz w:val="28"/>
            <w:szCs w:val="28"/>
            <w:lang w:val="vi-VN"/>
          </w:rPr>
          <w:t>http://dichvucong.hanoi.gov.vn/dich-vu-truc-tuyen</w:t>
        </w:r>
      </w:hyperlink>
      <w:r w:rsidRPr="00371879">
        <w:rPr>
          <w:i/>
          <w:sz w:val="28"/>
          <w:szCs w:val="28"/>
          <w:lang w:val="vi-VN"/>
        </w:rPr>
        <w:t>).</w:t>
      </w:r>
    </w:p>
    <w:p w:rsidR="00A9045C" w:rsidRPr="00371879" w:rsidRDefault="00A9045C" w:rsidP="00371879">
      <w:pPr>
        <w:spacing w:line="420" w:lineRule="exact"/>
        <w:ind w:firstLine="426"/>
        <w:jc w:val="both"/>
        <w:rPr>
          <w:b/>
          <w:sz w:val="28"/>
          <w:szCs w:val="28"/>
          <w:lang w:val="vi-VN"/>
        </w:rPr>
      </w:pPr>
      <w:r w:rsidRPr="00371879">
        <w:rPr>
          <w:b/>
          <w:sz w:val="28"/>
          <w:szCs w:val="28"/>
          <w:lang w:val="vi-VN"/>
        </w:rPr>
        <w:t xml:space="preserve">4. </w:t>
      </w:r>
      <w:r w:rsidR="00F70B5A" w:rsidRPr="00371879">
        <w:rPr>
          <w:b/>
          <w:sz w:val="28"/>
          <w:szCs w:val="28"/>
          <w:lang w:val="vi-VN"/>
        </w:rPr>
        <w:t>Thu nộp bài thi</w:t>
      </w:r>
    </w:p>
    <w:p w:rsidR="004E74E5" w:rsidRPr="00371879" w:rsidRDefault="00A9045C" w:rsidP="00371879">
      <w:pPr>
        <w:spacing w:line="420" w:lineRule="exact"/>
        <w:ind w:firstLine="426"/>
        <w:jc w:val="both"/>
        <w:rPr>
          <w:sz w:val="28"/>
          <w:szCs w:val="28"/>
          <w:lang w:val="vi-VN"/>
        </w:rPr>
      </w:pPr>
      <w:r w:rsidRPr="00371879">
        <w:rPr>
          <w:sz w:val="28"/>
          <w:szCs w:val="28"/>
          <w:lang w:val="vi-VN"/>
        </w:rPr>
        <w:t>-</w:t>
      </w:r>
      <w:r w:rsidR="00C94858" w:rsidRPr="00371879">
        <w:rPr>
          <w:sz w:val="28"/>
          <w:szCs w:val="28"/>
          <w:lang w:val="vi-VN"/>
        </w:rPr>
        <w:t xml:space="preserve"> C</w:t>
      </w:r>
      <w:r w:rsidRPr="00371879">
        <w:rPr>
          <w:sz w:val="28"/>
          <w:szCs w:val="28"/>
          <w:lang w:val="vi-VN"/>
        </w:rPr>
        <w:t>ác trường</w:t>
      </w:r>
      <w:r w:rsidRPr="00371879">
        <w:rPr>
          <w:b/>
          <w:sz w:val="28"/>
          <w:szCs w:val="28"/>
          <w:lang w:val="vi-VN"/>
        </w:rPr>
        <w:t xml:space="preserve"> </w:t>
      </w:r>
      <w:r w:rsidR="00E94234" w:rsidRPr="00371879">
        <w:rPr>
          <w:sz w:val="28"/>
          <w:szCs w:val="28"/>
          <w:lang w:val="vi-VN"/>
        </w:rPr>
        <w:t>Mầm non, T</w:t>
      </w:r>
      <w:r w:rsidR="00C5074C" w:rsidRPr="00371879">
        <w:rPr>
          <w:sz w:val="28"/>
          <w:szCs w:val="28"/>
          <w:lang w:val="vi-VN"/>
        </w:rPr>
        <w:t>iểu học, THCS</w:t>
      </w:r>
      <w:r w:rsidRPr="00371879">
        <w:rPr>
          <w:sz w:val="28"/>
          <w:szCs w:val="28"/>
          <w:lang w:val="vi-VN"/>
        </w:rPr>
        <w:t>: Các trường</w:t>
      </w:r>
      <w:r w:rsidR="00C5074C" w:rsidRPr="00371879">
        <w:rPr>
          <w:sz w:val="28"/>
          <w:szCs w:val="28"/>
          <w:lang w:val="vi-VN"/>
        </w:rPr>
        <w:t xml:space="preserve"> </w:t>
      </w:r>
      <w:r w:rsidR="00067D54" w:rsidRPr="00371879">
        <w:rPr>
          <w:sz w:val="28"/>
          <w:szCs w:val="28"/>
          <w:lang w:val="vi-VN"/>
        </w:rPr>
        <w:t xml:space="preserve">gửi bài dự thi </w:t>
      </w:r>
      <w:r w:rsidR="004E74E5" w:rsidRPr="00371879">
        <w:rPr>
          <w:sz w:val="28"/>
          <w:szCs w:val="28"/>
          <w:lang w:val="vi-VN"/>
        </w:rPr>
        <w:t xml:space="preserve">và báo cáo (theo mẫu đính kèm) về </w:t>
      </w:r>
      <w:r w:rsidR="00EE421F" w:rsidRPr="00371879">
        <w:rPr>
          <w:sz w:val="28"/>
          <w:szCs w:val="28"/>
          <w:lang w:val="vi-VN"/>
        </w:rPr>
        <w:t>phòng GD</w:t>
      </w:r>
      <w:r w:rsidRPr="00371879">
        <w:rPr>
          <w:sz w:val="28"/>
          <w:szCs w:val="28"/>
          <w:lang w:val="vi-VN"/>
        </w:rPr>
        <w:t>&amp;</w:t>
      </w:r>
      <w:r w:rsidR="00EE421F" w:rsidRPr="00371879">
        <w:rPr>
          <w:sz w:val="28"/>
          <w:szCs w:val="28"/>
          <w:lang w:val="vi-VN"/>
        </w:rPr>
        <w:t>ĐT trước 17h</w:t>
      </w:r>
      <w:r w:rsidRPr="00371879">
        <w:rPr>
          <w:sz w:val="28"/>
          <w:szCs w:val="28"/>
          <w:lang w:val="vi-VN"/>
        </w:rPr>
        <w:t>00,</w:t>
      </w:r>
      <w:r w:rsidR="00EE421F" w:rsidRPr="00371879">
        <w:rPr>
          <w:sz w:val="28"/>
          <w:szCs w:val="28"/>
          <w:lang w:val="vi-VN"/>
        </w:rPr>
        <w:t xml:space="preserve"> ngày 16/8/2019</w:t>
      </w:r>
      <w:r w:rsidR="00C94858" w:rsidRPr="00371879">
        <w:rPr>
          <w:sz w:val="28"/>
          <w:szCs w:val="28"/>
          <w:lang w:val="vi-VN"/>
        </w:rPr>
        <w:t>.</w:t>
      </w:r>
    </w:p>
    <w:p w:rsidR="00C94858" w:rsidRPr="00371879" w:rsidRDefault="00C94858" w:rsidP="00371879">
      <w:pPr>
        <w:spacing w:line="420" w:lineRule="exact"/>
        <w:ind w:firstLine="426"/>
        <w:jc w:val="both"/>
        <w:rPr>
          <w:sz w:val="28"/>
          <w:szCs w:val="28"/>
          <w:lang w:val="vi-VN"/>
        </w:rPr>
      </w:pPr>
      <w:r w:rsidRPr="00371879">
        <w:rPr>
          <w:sz w:val="28"/>
          <w:szCs w:val="28"/>
          <w:lang w:val="vi-VN"/>
        </w:rPr>
        <w:t xml:space="preserve">- Phòng GD&amp;ĐT tổng hợp bài thi của các cấp học </w:t>
      </w:r>
      <w:r w:rsidR="00815047">
        <w:rPr>
          <w:sz w:val="28"/>
          <w:szCs w:val="28"/>
        </w:rPr>
        <w:t>và</w:t>
      </w:r>
      <w:r w:rsidRPr="00371879">
        <w:rPr>
          <w:sz w:val="28"/>
          <w:szCs w:val="28"/>
          <w:lang w:val="vi-VN"/>
        </w:rPr>
        <w:t xml:space="preserve"> gửi bài thi về email của Ban tổ chức cuộc thi cấp quận trước 17h00, ngày 18/8/2019; báo cáo kết quả về Sở GD</w:t>
      </w:r>
      <w:r w:rsidR="00815047">
        <w:rPr>
          <w:sz w:val="28"/>
          <w:szCs w:val="28"/>
        </w:rPr>
        <w:t>&amp;</w:t>
      </w:r>
      <w:r w:rsidRPr="00371879">
        <w:rPr>
          <w:sz w:val="28"/>
          <w:szCs w:val="28"/>
          <w:lang w:val="vi-VN"/>
        </w:rPr>
        <w:t>ĐT vào ngày 19/8/2019.</w:t>
      </w:r>
    </w:p>
    <w:p w:rsidR="00C94858" w:rsidRPr="00371879" w:rsidRDefault="00067D54" w:rsidP="00371879">
      <w:pPr>
        <w:spacing w:line="420" w:lineRule="exact"/>
        <w:ind w:firstLine="426"/>
        <w:jc w:val="both"/>
        <w:rPr>
          <w:b/>
          <w:sz w:val="28"/>
          <w:szCs w:val="28"/>
        </w:rPr>
      </w:pPr>
      <w:r w:rsidRPr="00371879">
        <w:rPr>
          <w:b/>
          <w:sz w:val="28"/>
          <w:szCs w:val="28"/>
          <w:lang w:val="vi-VN"/>
        </w:rPr>
        <w:t xml:space="preserve">III. </w:t>
      </w:r>
      <w:r w:rsidR="00303DD2" w:rsidRPr="00371879">
        <w:rPr>
          <w:b/>
          <w:sz w:val="28"/>
          <w:szCs w:val="28"/>
          <w:lang w:val="vi-VN"/>
        </w:rPr>
        <w:t xml:space="preserve">THỜI GIAN THAM GIA CUỘC THI </w:t>
      </w:r>
    </w:p>
    <w:p w:rsidR="00C94858" w:rsidRPr="00371879" w:rsidRDefault="00C94858" w:rsidP="00371879">
      <w:pPr>
        <w:pStyle w:val="ListParagraph"/>
        <w:numPr>
          <w:ilvl w:val="0"/>
          <w:numId w:val="8"/>
        </w:numPr>
        <w:spacing w:line="420" w:lineRule="exact"/>
        <w:jc w:val="both"/>
        <w:rPr>
          <w:b/>
          <w:sz w:val="28"/>
          <w:szCs w:val="28"/>
        </w:rPr>
      </w:pPr>
      <w:r w:rsidRPr="00371879">
        <w:rPr>
          <w:b/>
          <w:sz w:val="28"/>
          <w:szCs w:val="28"/>
        </w:rPr>
        <w:t>Từ tháng 5 đến tháng 9/2019</w:t>
      </w:r>
    </w:p>
    <w:p w:rsidR="00C94858" w:rsidRPr="00371879" w:rsidRDefault="00C94858" w:rsidP="00371879">
      <w:pPr>
        <w:spacing w:line="420" w:lineRule="exact"/>
        <w:ind w:firstLine="360"/>
        <w:jc w:val="both"/>
        <w:rPr>
          <w:b/>
          <w:sz w:val="28"/>
          <w:szCs w:val="28"/>
        </w:rPr>
      </w:pPr>
      <w:r w:rsidRPr="00371879">
        <w:rPr>
          <w:sz w:val="28"/>
          <w:szCs w:val="28"/>
        </w:rPr>
        <w:t xml:space="preserve">- </w:t>
      </w:r>
      <w:r w:rsidR="00726563" w:rsidRPr="00371879">
        <w:rPr>
          <w:sz w:val="28"/>
          <w:szCs w:val="28"/>
          <w:lang w:val="vi-VN"/>
        </w:rPr>
        <w:t>Tuyên truyền, phổ biến thông tin về cuộc thi đến toàn thể cán bộ, giáo</w:t>
      </w:r>
      <w:r w:rsidRPr="00371879">
        <w:rPr>
          <w:sz w:val="28"/>
          <w:szCs w:val="28"/>
          <w:lang w:val="vi-VN"/>
        </w:rPr>
        <w:t xml:space="preserve"> viên, nhân viên toàn </w:t>
      </w:r>
      <w:r w:rsidRPr="00371879">
        <w:rPr>
          <w:sz w:val="28"/>
          <w:szCs w:val="28"/>
        </w:rPr>
        <w:t>N</w:t>
      </w:r>
      <w:r w:rsidRPr="00371879">
        <w:rPr>
          <w:sz w:val="28"/>
          <w:szCs w:val="28"/>
          <w:lang w:val="vi-VN"/>
        </w:rPr>
        <w:t>gành</w:t>
      </w:r>
      <w:r w:rsidR="00726563" w:rsidRPr="00371879">
        <w:rPr>
          <w:sz w:val="28"/>
          <w:szCs w:val="28"/>
          <w:lang w:val="vi-VN"/>
        </w:rPr>
        <w:t>;</w:t>
      </w:r>
    </w:p>
    <w:p w:rsidR="00C94858" w:rsidRPr="00371879" w:rsidRDefault="00C94858" w:rsidP="00371879">
      <w:pPr>
        <w:spacing w:line="420" w:lineRule="exact"/>
        <w:ind w:firstLine="360"/>
        <w:jc w:val="both"/>
        <w:rPr>
          <w:b/>
          <w:sz w:val="28"/>
          <w:szCs w:val="28"/>
        </w:rPr>
      </w:pPr>
      <w:r w:rsidRPr="00371879">
        <w:rPr>
          <w:b/>
          <w:sz w:val="28"/>
          <w:szCs w:val="28"/>
        </w:rPr>
        <w:t xml:space="preserve">- </w:t>
      </w:r>
      <w:r w:rsidR="00726563" w:rsidRPr="00371879">
        <w:rPr>
          <w:sz w:val="28"/>
          <w:szCs w:val="28"/>
          <w:lang w:val="vi-VN"/>
        </w:rPr>
        <w:t>Hướng dẫn cuộc thi tới toàn thể cán bộ, giáo viên, nhân viên toàn Ngành;</w:t>
      </w:r>
    </w:p>
    <w:p w:rsidR="00C94858" w:rsidRPr="00371879" w:rsidRDefault="00C94858" w:rsidP="00371879">
      <w:pPr>
        <w:spacing w:line="420" w:lineRule="exact"/>
        <w:ind w:firstLine="360"/>
        <w:jc w:val="both"/>
        <w:rPr>
          <w:b/>
          <w:sz w:val="28"/>
          <w:szCs w:val="28"/>
        </w:rPr>
      </w:pPr>
      <w:r w:rsidRPr="00371879">
        <w:rPr>
          <w:b/>
          <w:sz w:val="28"/>
          <w:szCs w:val="28"/>
        </w:rPr>
        <w:t xml:space="preserve">- </w:t>
      </w:r>
      <w:r w:rsidR="00726563" w:rsidRPr="00371879">
        <w:rPr>
          <w:sz w:val="28"/>
          <w:szCs w:val="28"/>
          <w:lang w:val="vi-VN"/>
        </w:rPr>
        <w:t xml:space="preserve">Tiếp nhận Thể lệ, câu hỏi cuộc thi từ Ban tổ chức cấp Thành phố và phổ biến tới toàn Ngành </w:t>
      </w:r>
      <w:r w:rsidR="00726563" w:rsidRPr="00371879">
        <w:rPr>
          <w:i/>
          <w:sz w:val="28"/>
          <w:szCs w:val="28"/>
          <w:lang w:val="vi-VN"/>
        </w:rPr>
        <w:t>(trên cổng thông tin điện tử của Ngành);</w:t>
      </w:r>
    </w:p>
    <w:p w:rsidR="00C94858" w:rsidRPr="00371879" w:rsidRDefault="00C94858" w:rsidP="00371879">
      <w:pPr>
        <w:spacing w:line="420" w:lineRule="exact"/>
        <w:ind w:firstLine="360"/>
        <w:jc w:val="both"/>
        <w:rPr>
          <w:b/>
          <w:sz w:val="28"/>
          <w:szCs w:val="28"/>
        </w:rPr>
      </w:pPr>
      <w:r w:rsidRPr="00371879">
        <w:rPr>
          <w:b/>
          <w:sz w:val="28"/>
          <w:szCs w:val="28"/>
        </w:rPr>
        <w:t xml:space="preserve">- </w:t>
      </w:r>
      <w:r w:rsidR="00726563" w:rsidRPr="00371879">
        <w:rPr>
          <w:sz w:val="28"/>
          <w:szCs w:val="28"/>
          <w:lang w:val="vi-VN"/>
        </w:rPr>
        <w:t>Cán bộ, giáo viên, nhân viên, học sinh viết bài dự thi;</w:t>
      </w:r>
    </w:p>
    <w:p w:rsidR="00C94858" w:rsidRPr="00371879" w:rsidRDefault="00C94858" w:rsidP="00371879">
      <w:pPr>
        <w:spacing w:line="420" w:lineRule="exact"/>
        <w:ind w:firstLine="360"/>
        <w:jc w:val="both"/>
        <w:rPr>
          <w:b/>
          <w:sz w:val="28"/>
          <w:szCs w:val="28"/>
        </w:rPr>
      </w:pPr>
      <w:r w:rsidRPr="00371879">
        <w:rPr>
          <w:b/>
          <w:sz w:val="28"/>
          <w:szCs w:val="28"/>
        </w:rPr>
        <w:t xml:space="preserve">- </w:t>
      </w:r>
      <w:r w:rsidR="00726563" w:rsidRPr="00371879">
        <w:rPr>
          <w:sz w:val="28"/>
          <w:szCs w:val="28"/>
          <w:lang w:val="vi-VN"/>
        </w:rPr>
        <w:t xml:space="preserve">Các đơn vị nộp bài thi </w:t>
      </w:r>
      <w:proofErr w:type="gramStart"/>
      <w:r w:rsidR="00726563" w:rsidRPr="00371879">
        <w:rPr>
          <w:sz w:val="28"/>
          <w:szCs w:val="28"/>
          <w:lang w:val="vi-VN"/>
        </w:rPr>
        <w:t>theo</w:t>
      </w:r>
      <w:proofErr w:type="gramEnd"/>
      <w:r w:rsidR="00726563" w:rsidRPr="00371879">
        <w:rPr>
          <w:sz w:val="28"/>
          <w:szCs w:val="28"/>
          <w:lang w:val="vi-VN"/>
        </w:rPr>
        <w:t xml:space="preserve"> đúng thời gian quy định;</w:t>
      </w:r>
    </w:p>
    <w:p w:rsidR="00C94858" w:rsidRPr="00371879" w:rsidRDefault="00C94858" w:rsidP="00371879">
      <w:pPr>
        <w:spacing w:line="420" w:lineRule="exact"/>
        <w:ind w:firstLine="360"/>
        <w:jc w:val="both"/>
        <w:rPr>
          <w:sz w:val="28"/>
          <w:szCs w:val="28"/>
        </w:rPr>
      </w:pPr>
      <w:r w:rsidRPr="00371879">
        <w:rPr>
          <w:b/>
          <w:sz w:val="28"/>
          <w:szCs w:val="28"/>
        </w:rPr>
        <w:lastRenderedPageBreak/>
        <w:t xml:space="preserve">- </w:t>
      </w:r>
      <w:r w:rsidR="00726563" w:rsidRPr="00371879">
        <w:rPr>
          <w:sz w:val="28"/>
          <w:szCs w:val="28"/>
          <w:lang w:val="vi-VN"/>
        </w:rPr>
        <w:t xml:space="preserve">Ban tổ chức </w:t>
      </w:r>
      <w:r w:rsidR="00505C7B" w:rsidRPr="00371879">
        <w:rPr>
          <w:sz w:val="28"/>
          <w:szCs w:val="28"/>
          <w:lang w:val="vi-VN"/>
        </w:rPr>
        <w:t xml:space="preserve">cuộc thi cấp tổ </w:t>
      </w:r>
      <w:r w:rsidR="00726563" w:rsidRPr="00371879">
        <w:rPr>
          <w:sz w:val="28"/>
          <w:szCs w:val="28"/>
          <w:lang w:val="vi-VN"/>
        </w:rPr>
        <w:t xml:space="preserve">chức chấm sơ khảo, lựa chọn 100 bài xuất sắc </w:t>
      </w:r>
      <w:r w:rsidR="00303DD2" w:rsidRPr="00371879">
        <w:rPr>
          <w:sz w:val="28"/>
          <w:szCs w:val="28"/>
          <w:lang w:val="vi-VN"/>
        </w:rPr>
        <w:t>gửi về Ban tổ chức cuộc thi Thành phố</w:t>
      </w:r>
      <w:r w:rsidRPr="00371879">
        <w:rPr>
          <w:sz w:val="28"/>
          <w:szCs w:val="28"/>
        </w:rPr>
        <w:t>.</w:t>
      </w:r>
    </w:p>
    <w:p w:rsidR="00C94858" w:rsidRPr="00371879" w:rsidRDefault="00C94858" w:rsidP="00371879">
      <w:pPr>
        <w:spacing w:line="420" w:lineRule="exact"/>
        <w:ind w:firstLine="360"/>
        <w:jc w:val="both"/>
        <w:rPr>
          <w:b/>
          <w:sz w:val="28"/>
          <w:szCs w:val="28"/>
        </w:rPr>
      </w:pPr>
      <w:r w:rsidRPr="00371879">
        <w:rPr>
          <w:b/>
          <w:sz w:val="28"/>
          <w:szCs w:val="28"/>
        </w:rPr>
        <w:t>2. Từ tháng 10 đến tháng 11/2019</w:t>
      </w:r>
    </w:p>
    <w:p w:rsidR="00303DD2" w:rsidRPr="00371879" w:rsidRDefault="00303DD2" w:rsidP="00371879">
      <w:pPr>
        <w:spacing w:line="420" w:lineRule="exact"/>
        <w:ind w:firstLine="360"/>
        <w:jc w:val="both"/>
        <w:rPr>
          <w:sz w:val="28"/>
          <w:szCs w:val="28"/>
        </w:rPr>
      </w:pPr>
      <w:r w:rsidRPr="00371879">
        <w:rPr>
          <w:sz w:val="28"/>
          <w:szCs w:val="28"/>
          <w:lang w:val="vi-VN"/>
        </w:rPr>
        <w:t>Ban tổ chức</w:t>
      </w:r>
      <w:r w:rsidR="00DB701B" w:rsidRPr="00371879">
        <w:rPr>
          <w:sz w:val="28"/>
          <w:szCs w:val="28"/>
          <w:lang w:val="vi-VN"/>
        </w:rPr>
        <w:t xml:space="preserve"> cuộc thi tổng kết, đánh giá khen thưởng cuộc thi tại quận.</w:t>
      </w:r>
    </w:p>
    <w:p w:rsidR="00906EEB" w:rsidRPr="00371879" w:rsidRDefault="00DB701B" w:rsidP="00371879">
      <w:pPr>
        <w:spacing w:line="420" w:lineRule="exact"/>
        <w:ind w:firstLine="360"/>
        <w:jc w:val="both"/>
        <w:rPr>
          <w:b/>
          <w:sz w:val="28"/>
          <w:szCs w:val="28"/>
        </w:rPr>
      </w:pPr>
      <w:r w:rsidRPr="00371879">
        <w:rPr>
          <w:b/>
          <w:sz w:val="28"/>
          <w:szCs w:val="28"/>
          <w:lang w:val="vi-VN"/>
        </w:rPr>
        <w:t>I</w:t>
      </w:r>
      <w:r w:rsidR="00906EEB" w:rsidRPr="00371879">
        <w:rPr>
          <w:b/>
          <w:sz w:val="28"/>
          <w:szCs w:val="28"/>
          <w:lang w:val="vi-VN"/>
        </w:rPr>
        <w:t xml:space="preserve">V. </w:t>
      </w:r>
      <w:r w:rsidR="00682E71" w:rsidRPr="00371879">
        <w:rPr>
          <w:b/>
          <w:sz w:val="28"/>
          <w:szCs w:val="28"/>
        </w:rPr>
        <w:t>GIẢI THƯỞNG CUỘC THI</w:t>
      </w:r>
    </w:p>
    <w:p w:rsidR="00682E71" w:rsidRPr="00371879" w:rsidRDefault="00682E71" w:rsidP="00371879">
      <w:pPr>
        <w:spacing w:line="420" w:lineRule="exact"/>
        <w:ind w:firstLine="360"/>
        <w:jc w:val="both"/>
        <w:rPr>
          <w:sz w:val="28"/>
          <w:szCs w:val="28"/>
        </w:rPr>
      </w:pPr>
      <w:r w:rsidRPr="00371879">
        <w:rPr>
          <w:sz w:val="28"/>
          <w:szCs w:val="28"/>
        </w:rPr>
        <w:t>- Giải cá nhân: gồm 03 giải nhất; 07 giải nhì; 20 giải ba và 35 giải khuyến khích.</w:t>
      </w:r>
    </w:p>
    <w:p w:rsidR="00682E71" w:rsidRPr="00371879" w:rsidRDefault="00682E71" w:rsidP="00371879">
      <w:pPr>
        <w:spacing w:line="420" w:lineRule="exact"/>
        <w:ind w:firstLine="360"/>
        <w:jc w:val="both"/>
        <w:rPr>
          <w:sz w:val="28"/>
          <w:szCs w:val="28"/>
        </w:rPr>
      </w:pPr>
      <w:r w:rsidRPr="00371879">
        <w:rPr>
          <w:sz w:val="28"/>
          <w:szCs w:val="28"/>
        </w:rPr>
        <w:t>- Giải tập thể: gồm 03 giải nhất; 07 giải nhì; 10 giải ba.</w:t>
      </w:r>
    </w:p>
    <w:p w:rsidR="00682E71" w:rsidRPr="00371879" w:rsidRDefault="009E5076" w:rsidP="00371879">
      <w:pPr>
        <w:spacing w:line="420" w:lineRule="exact"/>
        <w:ind w:firstLine="360"/>
        <w:jc w:val="both"/>
        <w:rPr>
          <w:sz w:val="28"/>
          <w:szCs w:val="28"/>
        </w:rPr>
      </w:pPr>
      <w:r w:rsidRPr="00371879">
        <w:rPr>
          <w:sz w:val="28"/>
          <w:szCs w:val="28"/>
        </w:rPr>
        <w:t xml:space="preserve">- </w:t>
      </w:r>
      <w:r w:rsidR="00682E71" w:rsidRPr="00371879">
        <w:rPr>
          <w:sz w:val="28"/>
          <w:szCs w:val="28"/>
        </w:rPr>
        <w:t xml:space="preserve">Ngoài cơ cấu giải thưởng của Ban tổ chức Thành phố, Sở GD&amp;ĐT sẽ tặng Giấy khen kèm </w:t>
      </w:r>
      <w:proofErr w:type="gramStart"/>
      <w:r w:rsidR="00682E71" w:rsidRPr="00371879">
        <w:rPr>
          <w:sz w:val="28"/>
          <w:szCs w:val="28"/>
        </w:rPr>
        <w:t>theo</w:t>
      </w:r>
      <w:proofErr w:type="gramEnd"/>
      <w:r w:rsidR="00682E71" w:rsidRPr="00371879">
        <w:rPr>
          <w:sz w:val="28"/>
          <w:szCs w:val="28"/>
        </w:rPr>
        <w:t xml:space="preserve"> tiền thưởng cho những đơn vị có nhiều bài dự thi và đạt kết quả xuất sắc.</w:t>
      </w:r>
    </w:p>
    <w:p w:rsidR="00682E71" w:rsidRPr="00371879" w:rsidRDefault="00682E71" w:rsidP="00371879">
      <w:pPr>
        <w:spacing w:line="420" w:lineRule="exact"/>
        <w:ind w:firstLine="360"/>
        <w:jc w:val="both"/>
        <w:rPr>
          <w:b/>
          <w:sz w:val="28"/>
          <w:szCs w:val="28"/>
        </w:rPr>
      </w:pPr>
      <w:r w:rsidRPr="00371879">
        <w:rPr>
          <w:b/>
          <w:sz w:val="28"/>
          <w:szCs w:val="28"/>
        </w:rPr>
        <w:t>V. PHÂN CÔNG NHIỆM VỤ</w:t>
      </w:r>
    </w:p>
    <w:p w:rsidR="00682E71" w:rsidRPr="00371879" w:rsidRDefault="00906EEB" w:rsidP="00371879">
      <w:pPr>
        <w:spacing w:line="420" w:lineRule="exact"/>
        <w:ind w:left="709" w:hanging="283"/>
        <w:jc w:val="both"/>
        <w:rPr>
          <w:b/>
          <w:sz w:val="28"/>
          <w:szCs w:val="28"/>
        </w:rPr>
      </w:pPr>
      <w:r w:rsidRPr="00371879">
        <w:rPr>
          <w:b/>
          <w:sz w:val="28"/>
          <w:szCs w:val="28"/>
          <w:lang w:val="vi-VN"/>
        </w:rPr>
        <w:t xml:space="preserve">1. Phòng </w:t>
      </w:r>
      <w:r w:rsidR="005603A6">
        <w:rPr>
          <w:b/>
          <w:sz w:val="28"/>
          <w:szCs w:val="28"/>
        </w:rPr>
        <w:t>Giáo dục và đào tạo</w:t>
      </w:r>
      <w:r w:rsidRPr="00371879">
        <w:rPr>
          <w:b/>
          <w:sz w:val="28"/>
          <w:szCs w:val="28"/>
          <w:lang w:val="vi-VN"/>
        </w:rPr>
        <w:t xml:space="preserve"> </w:t>
      </w:r>
    </w:p>
    <w:p w:rsidR="00FF45D2" w:rsidRPr="00371879" w:rsidRDefault="00682E71" w:rsidP="00371879">
      <w:pPr>
        <w:spacing w:line="420" w:lineRule="exact"/>
        <w:ind w:firstLine="360"/>
        <w:jc w:val="both"/>
        <w:rPr>
          <w:sz w:val="28"/>
          <w:szCs w:val="28"/>
        </w:rPr>
      </w:pPr>
      <w:r w:rsidRPr="00371879">
        <w:rPr>
          <w:sz w:val="28"/>
          <w:szCs w:val="28"/>
        </w:rPr>
        <w:t xml:space="preserve">- </w:t>
      </w:r>
      <w:r w:rsidRPr="00371879">
        <w:rPr>
          <w:sz w:val="28"/>
          <w:szCs w:val="28"/>
          <w:lang w:val="vi-VN"/>
        </w:rPr>
        <w:t xml:space="preserve">Căn cứ </w:t>
      </w:r>
      <w:r w:rsidRPr="00371879">
        <w:rPr>
          <w:sz w:val="28"/>
          <w:szCs w:val="28"/>
        </w:rPr>
        <w:t>k</w:t>
      </w:r>
      <w:r w:rsidR="00906EEB" w:rsidRPr="00371879">
        <w:rPr>
          <w:sz w:val="28"/>
          <w:szCs w:val="28"/>
          <w:lang w:val="vi-VN"/>
        </w:rPr>
        <w:t>ế hoạch của Sở</w:t>
      </w:r>
      <w:r w:rsidR="00DB701B" w:rsidRPr="00371879">
        <w:rPr>
          <w:sz w:val="28"/>
          <w:szCs w:val="28"/>
          <w:lang w:val="vi-VN"/>
        </w:rPr>
        <w:t xml:space="preserve"> </w:t>
      </w:r>
      <w:r w:rsidR="005603A6">
        <w:rPr>
          <w:sz w:val="28"/>
          <w:szCs w:val="28"/>
        </w:rPr>
        <w:t>Giáo dục và đào tạo</w:t>
      </w:r>
      <w:r w:rsidR="005603A6" w:rsidRPr="00371879">
        <w:rPr>
          <w:sz w:val="28"/>
          <w:szCs w:val="28"/>
          <w:lang w:val="vi-VN"/>
        </w:rPr>
        <w:t xml:space="preserve"> </w:t>
      </w:r>
      <w:r w:rsidR="00DB701B" w:rsidRPr="00371879">
        <w:rPr>
          <w:sz w:val="28"/>
          <w:szCs w:val="28"/>
          <w:lang w:val="vi-VN"/>
        </w:rPr>
        <w:t>Hà Nội</w:t>
      </w:r>
      <w:r w:rsidR="00906EEB" w:rsidRPr="00371879">
        <w:rPr>
          <w:sz w:val="28"/>
          <w:szCs w:val="28"/>
          <w:lang w:val="vi-VN"/>
        </w:rPr>
        <w:t xml:space="preserve">, </w:t>
      </w:r>
      <w:r w:rsidRPr="00371879">
        <w:rPr>
          <w:sz w:val="28"/>
          <w:szCs w:val="28"/>
        </w:rPr>
        <w:t>k</w:t>
      </w:r>
      <w:r w:rsidR="00DB701B" w:rsidRPr="00371879">
        <w:rPr>
          <w:sz w:val="28"/>
          <w:szCs w:val="28"/>
          <w:lang w:val="vi-VN"/>
        </w:rPr>
        <w:t xml:space="preserve">ế hoạch của </w:t>
      </w:r>
      <w:r w:rsidR="005603A6">
        <w:rPr>
          <w:sz w:val="28"/>
          <w:szCs w:val="28"/>
        </w:rPr>
        <w:t>Ủy ban nhân dân</w:t>
      </w:r>
      <w:r w:rsidR="00DB701B" w:rsidRPr="00371879">
        <w:rPr>
          <w:sz w:val="28"/>
          <w:szCs w:val="28"/>
          <w:lang w:val="vi-VN"/>
        </w:rPr>
        <w:t xml:space="preserve"> quận, </w:t>
      </w:r>
      <w:r w:rsidR="00906EEB" w:rsidRPr="00371879">
        <w:rPr>
          <w:sz w:val="28"/>
          <w:szCs w:val="28"/>
          <w:lang w:val="vi-VN"/>
        </w:rPr>
        <w:t xml:space="preserve">phòng </w:t>
      </w:r>
      <w:r w:rsidR="005603A6">
        <w:rPr>
          <w:sz w:val="28"/>
          <w:szCs w:val="28"/>
        </w:rPr>
        <w:t>Giáo dục và đào tạo</w:t>
      </w:r>
      <w:r w:rsidR="005603A6" w:rsidRPr="00371879">
        <w:rPr>
          <w:sz w:val="28"/>
          <w:szCs w:val="28"/>
        </w:rPr>
        <w:t xml:space="preserve"> </w:t>
      </w:r>
      <w:r w:rsidRPr="00371879">
        <w:rPr>
          <w:sz w:val="28"/>
          <w:szCs w:val="28"/>
        </w:rPr>
        <w:t>xây dựng kế hoạch tham gia cuộc thi “Tìm hiểu Dịch vụ công trực tuyến” của ngành giáo dục và đào tạo quận Hà Đông.</w:t>
      </w:r>
    </w:p>
    <w:p w:rsidR="00682E71" w:rsidRPr="00371879" w:rsidRDefault="00FF45D2" w:rsidP="00371879">
      <w:pPr>
        <w:spacing w:line="420" w:lineRule="exact"/>
        <w:ind w:firstLine="360"/>
        <w:jc w:val="both"/>
        <w:rPr>
          <w:sz w:val="28"/>
          <w:szCs w:val="28"/>
        </w:rPr>
      </w:pPr>
      <w:r w:rsidRPr="00371879">
        <w:rPr>
          <w:sz w:val="28"/>
          <w:szCs w:val="28"/>
        </w:rPr>
        <w:t xml:space="preserve">- </w:t>
      </w:r>
      <w:r w:rsidR="00682E71" w:rsidRPr="00371879">
        <w:rPr>
          <w:sz w:val="28"/>
          <w:szCs w:val="28"/>
        </w:rPr>
        <w:t xml:space="preserve">Tổ chức triển khai tới 100% các trường mầm non, Tiểu học và THCS, chỉ đạo 100% các trường tuyên truyền </w:t>
      </w:r>
      <w:r w:rsidR="00906EEB" w:rsidRPr="00371879">
        <w:rPr>
          <w:sz w:val="28"/>
          <w:szCs w:val="28"/>
          <w:lang w:val="vi-VN"/>
        </w:rPr>
        <w:t xml:space="preserve">phổ biến rộng rãi về nội dung cuộc thi </w:t>
      </w:r>
      <w:r w:rsidR="00682E71" w:rsidRPr="00371879">
        <w:rPr>
          <w:sz w:val="28"/>
          <w:szCs w:val="28"/>
          <w:lang w:val="vi-VN"/>
        </w:rPr>
        <w:t xml:space="preserve">thông qua các Hội nghị đến toàn thể </w:t>
      </w:r>
      <w:r w:rsidRPr="00371879">
        <w:rPr>
          <w:sz w:val="28"/>
          <w:szCs w:val="28"/>
        </w:rPr>
        <w:t>cán bộ,</w:t>
      </w:r>
      <w:r w:rsidR="00682E71" w:rsidRPr="00371879">
        <w:rPr>
          <w:sz w:val="28"/>
          <w:szCs w:val="28"/>
          <w:lang w:val="vi-VN"/>
        </w:rPr>
        <w:t xml:space="preserve"> giáo viên, </w:t>
      </w:r>
      <w:r w:rsidRPr="00371879">
        <w:rPr>
          <w:sz w:val="28"/>
          <w:szCs w:val="28"/>
        </w:rPr>
        <w:t xml:space="preserve">nhân viên các cấp học và </w:t>
      </w:r>
      <w:r w:rsidR="00682E71" w:rsidRPr="00371879">
        <w:rPr>
          <w:sz w:val="28"/>
          <w:szCs w:val="28"/>
          <w:lang w:val="vi-VN"/>
        </w:rPr>
        <w:t>học sinh</w:t>
      </w:r>
      <w:r w:rsidRPr="00371879">
        <w:rPr>
          <w:sz w:val="28"/>
          <w:szCs w:val="28"/>
        </w:rPr>
        <w:t xml:space="preserve"> THCS</w:t>
      </w:r>
      <w:r w:rsidR="00682E71" w:rsidRPr="00371879">
        <w:rPr>
          <w:sz w:val="28"/>
          <w:szCs w:val="28"/>
        </w:rPr>
        <w:t xml:space="preserve"> trong toàn trường. </w:t>
      </w:r>
    </w:p>
    <w:p w:rsidR="00FF45D2" w:rsidRPr="00371879" w:rsidRDefault="00682E71" w:rsidP="00371879">
      <w:pPr>
        <w:spacing w:line="420" w:lineRule="exact"/>
        <w:ind w:firstLine="360"/>
        <w:jc w:val="both"/>
        <w:rPr>
          <w:sz w:val="28"/>
          <w:szCs w:val="28"/>
        </w:rPr>
      </w:pPr>
      <w:proofErr w:type="gramStart"/>
      <w:r w:rsidRPr="00371879">
        <w:rPr>
          <w:sz w:val="28"/>
          <w:szCs w:val="28"/>
        </w:rPr>
        <w:t>- Đ</w:t>
      </w:r>
      <w:r w:rsidR="00906EEB" w:rsidRPr="00371879">
        <w:rPr>
          <w:sz w:val="28"/>
          <w:szCs w:val="28"/>
          <w:lang w:val="vi-VN"/>
        </w:rPr>
        <w:t>ăng t</w:t>
      </w:r>
      <w:r w:rsidR="005603A6">
        <w:rPr>
          <w:sz w:val="28"/>
          <w:szCs w:val="28"/>
          <w:lang w:val="vi-VN"/>
        </w:rPr>
        <w:t xml:space="preserve">ải trên trang Website của </w:t>
      </w:r>
      <w:r w:rsidR="005603A6">
        <w:rPr>
          <w:sz w:val="28"/>
          <w:szCs w:val="28"/>
        </w:rPr>
        <w:t>p</w:t>
      </w:r>
      <w:r w:rsidRPr="00371879">
        <w:rPr>
          <w:sz w:val="28"/>
          <w:szCs w:val="28"/>
          <w:lang w:val="vi-VN"/>
        </w:rPr>
        <w:t>hòng</w:t>
      </w:r>
      <w:r w:rsidR="005603A6">
        <w:rPr>
          <w:sz w:val="28"/>
          <w:szCs w:val="28"/>
        </w:rPr>
        <w:t xml:space="preserve"> G</w:t>
      </w:r>
      <w:r w:rsidR="0073636E">
        <w:rPr>
          <w:sz w:val="28"/>
          <w:szCs w:val="28"/>
        </w:rPr>
        <w:t>iáo dục và đào tạo</w:t>
      </w:r>
      <w:r w:rsidR="00FF45D2" w:rsidRPr="00371879">
        <w:rPr>
          <w:sz w:val="28"/>
          <w:szCs w:val="28"/>
        </w:rPr>
        <w:t>.</w:t>
      </w:r>
      <w:proofErr w:type="gramEnd"/>
    </w:p>
    <w:p w:rsidR="00906EEB" w:rsidRDefault="00FF45D2" w:rsidP="00371879">
      <w:pPr>
        <w:spacing w:line="420" w:lineRule="exact"/>
        <w:ind w:firstLine="360"/>
        <w:jc w:val="both"/>
        <w:rPr>
          <w:sz w:val="28"/>
          <w:szCs w:val="28"/>
        </w:rPr>
      </w:pPr>
      <w:r w:rsidRPr="00371879">
        <w:rPr>
          <w:sz w:val="28"/>
          <w:szCs w:val="28"/>
        </w:rPr>
        <w:t xml:space="preserve">- </w:t>
      </w:r>
      <w:r w:rsidR="00116054" w:rsidRPr="00371879">
        <w:rPr>
          <w:sz w:val="28"/>
          <w:szCs w:val="28"/>
          <w:lang w:val="vi-VN"/>
        </w:rPr>
        <w:t xml:space="preserve">Phòng GDĐT tiếp nhận bài thi của các trường và gửi bài thi về </w:t>
      </w:r>
      <w:r w:rsidR="00D704CB" w:rsidRPr="00371879">
        <w:rPr>
          <w:sz w:val="28"/>
          <w:szCs w:val="28"/>
          <w:lang w:val="vi-VN"/>
        </w:rPr>
        <w:t xml:space="preserve">Ban tổ chức cuộc thi cấp quận </w:t>
      </w:r>
      <w:proofErr w:type="gramStart"/>
      <w:r w:rsidR="00D704CB" w:rsidRPr="00371879">
        <w:rPr>
          <w:sz w:val="28"/>
          <w:szCs w:val="28"/>
          <w:lang w:val="vi-VN"/>
        </w:rPr>
        <w:t>theo</w:t>
      </w:r>
      <w:proofErr w:type="gramEnd"/>
      <w:r w:rsidR="00D704CB" w:rsidRPr="00371879">
        <w:rPr>
          <w:sz w:val="28"/>
          <w:szCs w:val="28"/>
          <w:lang w:val="vi-VN"/>
        </w:rPr>
        <w:t xml:space="preserve"> đúng thời gian do Ban tổ chức cấp quận quy định</w:t>
      </w:r>
      <w:r w:rsidR="00FB692B" w:rsidRPr="00371879">
        <w:rPr>
          <w:sz w:val="28"/>
          <w:szCs w:val="28"/>
          <w:lang w:val="vi-VN"/>
        </w:rPr>
        <w:t>.</w:t>
      </w:r>
    </w:p>
    <w:tbl>
      <w:tblPr>
        <w:tblStyle w:val="TableGrid"/>
        <w:tblW w:w="9671" w:type="dxa"/>
        <w:tblInd w:w="360" w:type="dxa"/>
        <w:tblLook w:val="04A0" w:firstRow="1" w:lastRow="0" w:firstColumn="1" w:lastColumn="0" w:noHBand="0" w:noVBand="1"/>
      </w:tblPr>
      <w:tblGrid>
        <w:gridCol w:w="1806"/>
        <w:gridCol w:w="3495"/>
        <w:gridCol w:w="4370"/>
      </w:tblGrid>
      <w:tr w:rsidR="00FF45D2" w:rsidRPr="00A9045C" w:rsidTr="00FF45D2">
        <w:tc>
          <w:tcPr>
            <w:tcW w:w="1875" w:type="dxa"/>
          </w:tcPr>
          <w:p w:rsidR="00FF45D2" w:rsidRPr="00FF45D2" w:rsidRDefault="00FF45D2" w:rsidP="00371879">
            <w:pPr>
              <w:spacing w:line="420" w:lineRule="exact"/>
              <w:jc w:val="both"/>
              <w:rPr>
                <w:b/>
                <w:i/>
                <w:sz w:val="28"/>
                <w:szCs w:val="28"/>
              </w:rPr>
            </w:pPr>
            <w:r w:rsidRPr="00FF45D2">
              <w:rPr>
                <w:b/>
                <w:i/>
                <w:sz w:val="28"/>
                <w:szCs w:val="28"/>
              </w:rPr>
              <w:t>Cấp học</w:t>
            </w:r>
          </w:p>
        </w:tc>
        <w:tc>
          <w:tcPr>
            <w:tcW w:w="3685" w:type="dxa"/>
          </w:tcPr>
          <w:p w:rsidR="00FF45D2" w:rsidRPr="00FF45D2" w:rsidRDefault="00FF45D2" w:rsidP="00371879">
            <w:pPr>
              <w:spacing w:line="420" w:lineRule="exact"/>
              <w:jc w:val="center"/>
              <w:rPr>
                <w:b/>
                <w:i/>
                <w:sz w:val="28"/>
                <w:szCs w:val="28"/>
              </w:rPr>
            </w:pPr>
            <w:r w:rsidRPr="00FF45D2">
              <w:rPr>
                <w:b/>
                <w:i/>
                <w:sz w:val="28"/>
                <w:szCs w:val="28"/>
              </w:rPr>
              <w:t>Người tổng hợp bài thi từ các trường và báo cáo</w:t>
            </w:r>
          </w:p>
        </w:tc>
        <w:tc>
          <w:tcPr>
            <w:tcW w:w="4111" w:type="dxa"/>
          </w:tcPr>
          <w:p w:rsidR="007F5CC8" w:rsidRDefault="00FF45D2" w:rsidP="00371879">
            <w:pPr>
              <w:spacing w:line="420" w:lineRule="exact"/>
              <w:jc w:val="center"/>
              <w:rPr>
                <w:b/>
                <w:i/>
                <w:sz w:val="28"/>
                <w:szCs w:val="28"/>
              </w:rPr>
            </w:pPr>
            <w:r w:rsidRPr="00FF45D2">
              <w:rPr>
                <w:b/>
                <w:i/>
                <w:sz w:val="28"/>
                <w:szCs w:val="28"/>
              </w:rPr>
              <w:t xml:space="preserve">Địa chỉ email các trường gửi bài </w:t>
            </w:r>
          </w:p>
          <w:p w:rsidR="00FF45D2" w:rsidRPr="00FF45D2" w:rsidRDefault="00FF45D2" w:rsidP="00371879">
            <w:pPr>
              <w:spacing w:line="420" w:lineRule="exact"/>
              <w:jc w:val="center"/>
              <w:rPr>
                <w:b/>
                <w:i/>
                <w:sz w:val="28"/>
                <w:szCs w:val="28"/>
              </w:rPr>
            </w:pPr>
            <w:r w:rsidRPr="00FF45D2">
              <w:rPr>
                <w:b/>
                <w:i/>
                <w:sz w:val="28"/>
                <w:szCs w:val="28"/>
              </w:rPr>
              <w:t>dự thi</w:t>
            </w:r>
          </w:p>
        </w:tc>
      </w:tr>
      <w:tr w:rsidR="00815047" w:rsidTr="00FF45D2">
        <w:tc>
          <w:tcPr>
            <w:tcW w:w="1875" w:type="dxa"/>
          </w:tcPr>
          <w:p w:rsidR="00815047" w:rsidRDefault="00815047" w:rsidP="00371879">
            <w:pPr>
              <w:spacing w:line="420" w:lineRule="exact"/>
              <w:jc w:val="both"/>
              <w:rPr>
                <w:sz w:val="28"/>
                <w:szCs w:val="28"/>
                <w:lang w:val="vi-VN"/>
              </w:rPr>
            </w:pPr>
            <w:r w:rsidRPr="00A9045C">
              <w:rPr>
                <w:sz w:val="28"/>
                <w:szCs w:val="28"/>
                <w:lang w:val="vi-VN"/>
              </w:rPr>
              <w:t>Cấp mầm non</w:t>
            </w:r>
          </w:p>
        </w:tc>
        <w:tc>
          <w:tcPr>
            <w:tcW w:w="3685" w:type="dxa"/>
          </w:tcPr>
          <w:p w:rsidR="00815047" w:rsidRDefault="00815047" w:rsidP="00371879">
            <w:pPr>
              <w:spacing w:line="420" w:lineRule="exact"/>
              <w:jc w:val="both"/>
              <w:rPr>
                <w:sz w:val="28"/>
                <w:szCs w:val="28"/>
                <w:lang w:val="vi-VN"/>
              </w:rPr>
            </w:pPr>
            <w:r w:rsidRPr="00A9045C">
              <w:rPr>
                <w:sz w:val="28"/>
                <w:szCs w:val="28"/>
                <w:lang w:val="vi-VN"/>
              </w:rPr>
              <w:t>Đ/c Trần Bích Hậu</w:t>
            </w:r>
          </w:p>
        </w:tc>
        <w:tc>
          <w:tcPr>
            <w:tcW w:w="4111" w:type="dxa"/>
            <w:vMerge w:val="restart"/>
          </w:tcPr>
          <w:p w:rsidR="00815047" w:rsidRPr="00815047" w:rsidRDefault="00815047" w:rsidP="00815047">
            <w:pPr>
              <w:spacing w:line="420" w:lineRule="exact"/>
              <w:jc w:val="both"/>
              <w:rPr>
                <w:sz w:val="28"/>
                <w:szCs w:val="28"/>
              </w:rPr>
            </w:pPr>
            <w:r>
              <w:rPr>
                <w:sz w:val="28"/>
                <w:szCs w:val="28"/>
              </w:rPr>
              <w:t>dvctructuyenpgdhadong@gmail.com</w:t>
            </w:r>
          </w:p>
        </w:tc>
      </w:tr>
      <w:tr w:rsidR="00815047" w:rsidTr="00FF45D2">
        <w:tc>
          <w:tcPr>
            <w:tcW w:w="1875" w:type="dxa"/>
          </w:tcPr>
          <w:p w:rsidR="00815047" w:rsidRDefault="00815047" w:rsidP="00371879">
            <w:pPr>
              <w:spacing w:line="420" w:lineRule="exact"/>
              <w:jc w:val="both"/>
              <w:rPr>
                <w:sz w:val="28"/>
                <w:szCs w:val="28"/>
                <w:lang w:val="vi-VN"/>
              </w:rPr>
            </w:pPr>
            <w:r w:rsidRPr="00B605F0">
              <w:rPr>
                <w:sz w:val="28"/>
                <w:szCs w:val="28"/>
                <w:lang w:val="fr-FR"/>
              </w:rPr>
              <w:t>Cấp tiểu học</w:t>
            </w:r>
          </w:p>
        </w:tc>
        <w:tc>
          <w:tcPr>
            <w:tcW w:w="3685" w:type="dxa"/>
          </w:tcPr>
          <w:p w:rsidR="00815047" w:rsidRDefault="00815047" w:rsidP="00371879">
            <w:pPr>
              <w:spacing w:line="420" w:lineRule="exact"/>
              <w:jc w:val="both"/>
              <w:rPr>
                <w:sz w:val="28"/>
                <w:szCs w:val="28"/>
                <w:lang w:val="vi-VN"/>
              </w:rPr>
            </w:pPr>
            <w:r w:rsidRPr="00A9045C">
              <w:rPr>
                <w:sz w:val="28"/>
                <w:szCs w:val="28"/>
                <w:lang w:val="vi-VN"/>
              </w:rPr>
              <w:t>Đ/c Nguyễn Thị Minh Lý</w:t>
            </w:r>
          </w:p>
        </w:tc>
        <w:tc>
          <w:tcPr>
            <w:tcW w:w="4111" w:type="dxa"/>
            <w:vMerge/>
          </w:tcPr>
          <w:p w:rsidR="00815047" w:rsidRDefault="00815047" w:rsidP="00371879">
            <w:pPr>
              <w:spacing w:line="420" w:lineRule="exact"/>
              <w:jc w:val="both"/>
              <w:rPr>
                <w:sz w:val="28"/>
                <w:szCs w:val="28"/>
                <w:lang w:val="vi-VN"/>
              </w:rPr>
            </w:pPr>
          </w:p>
        </w:tc>
      </w:tr>
      <w:tr w:rsidR="00815047" w:rsidTr="00FF45D2">
        <w:tc>
          <w:tcPr>
            <w:tcW w:w="1875" w:type="dxa"/>
          </w:tcPr>
          <w:p w:rsidR="00815047" w:rsidRDefault="00815047" w:rsidP="00371879">
            <w:pPr>
              <w:spacing w:line="420" w:lineRule="exact"/>
              <w:jc w:val="both"/>
              <w:rPr>
                <w:sz w:val="28"/>
                <w:szCs w:val="28"/>
                <w:lang w:val="vi-VN"/>
              </w:rPr>
            </w:pPr>
            <w:r>
              <w:rPr>
                <w:sz w:val="28"/>
                <w:szCs w:val="28"/>
              </w:rPr>
              <w:t>Cấp THCS</w:t>
            </w:r>
          </w:p>
        </w:tc>
        <w:tc>
          <w:tcPr>
            <w:tcW w:w="3685" w:type="dxa"/>
          </w:tcPr>
          <w:p w:rsidR="00815047" w:rsidRDefault="00815047" w:rsidP="00371879">
            <w:pPr>
              <w:spacing w:line="420" w:lineRule="exact"/>
              <w:jc w:val="both"/>
              <w:rPr>
                <w:sz w:val="28"/>
                <w:szCs w:val="28"/>
                <w:lang w:val="vi-VN"/>
              </w:rPr>
            </w:pPr>
            <w:r>
              <w:rPr>
                <w:sz w:val="28"/>
                <w:szCs w:val="28"/>
                <w:lang w:val="fr-FR"/>
              </w:rPr>
              <w:t>Đ</w:t>
            </w:r>
            <w:r w:rsidRPr="00A9045C">
              <w:rPr>
                <w:sz w:val="28"/>
                <w:szCs w:val="28"/>
                <w:lang w:val="fr-FR"/>
              </w:rPr>
              <w:t>/c Tô Thị Kim Sa</w:t>
            </w:r>
          </w:p>
        </w:tc>
        <w:tc>
          <w:tcPr>
            <w:tcW w:w="4111" w:type="dxa"/>
            <w:vMerge/>
          </w:tcPr>
          <w:p w:rsidR="00815047" w:rsidRDefault="00815047" w:rsidP="00371879">
            <w:pPr>
              <w:spacing w:line="420" w:lineRule="exact"/>
              <w:jc w:val="both"/>
              <w:rPr>
                <w:sz w:val="28"/>
                <w:szCs w:val="28"/>
                <w:lang w:val="vi-VN"/>
              </w:rPr>
            </w:pPr>
          </w:p>
        </w:tc>
      </w:tr>
      <w:tr w:rsidR="00FF45D2" w:rsidTr="00FF45D2">
        <w:tc>
          <w:tcPr>
            <w:tcW w:w="9671" w:type="dxa"/>
            <w:gridSpan w:val="3"/>
          </w:tcPr>
          <w:p w:rsidR="00FF45D2" w:rsidRPr="00FF45D2" w:rsidRDefault="00FF45D2" w:rsidP="00371879">
            <w:pPr>
              <w:spacing w:line="420" w:lineRule="exact"/>
              <w:rPr>
                <w:sz w:val="28"/>
                <w:szCs w:val="28"/>
                <w:lang w:val="vi-VN"/>
              </w:rPr>
            </w:pPr>
            <w:r w:rsidRPr="00FF45D2">
              <w:rPr>
                <w:sz w:val="28"/>
                <w:szCs w:val="28"/>
                <w:lang w:val="vi-VN"/>
              </w:rPr>
              <w:t xml:space="preserve">Tổng hợp chung báo cáo theo mẫu của Sở GD&amp;ĐT: đ/c Tô Thị Kim Sa  </w:t>
            </w:r>
          </w:p>
        </w:tc>
      </w:tr>
    </w:tbl>
    <w:p w:rsidR="00FF45D2" w:rsidRPr="005603A6" w:rsidRDefault="00FF45D2" w:rsidP="00371879">
      <w:pPr>
        <w:tabs>
          <w:tab w:val="left" w:pos="426"/>
        </w:tabs>
        <w:spacing w:line="420" w:lineRule="exact"/>
        <w:jc w:val="both"/>
        <w:rPr>
          <w:b/>
          <w:sz w:val="28"/>
          <w:szCs w:val="28"/>
        </w:rPr>
      </w:pPr>
      <w:r>
        <w:rPr>
          <w:b/>
          <w:sz w:val="28"/>
          <w:szCs w:val="28"/>
        </w:rPr>
        <w:tab/>
      </w:r>
      <w:r w:rsidR="00371879">
        <w:rPr>
          <w:b/>
          <w:sz w:val="28"/>
          <w:szCs w:val="28"/>
        </w:rPr>
        <w:tab/>
      </w:r>
      <w:r>
        <w:rPr>
          <w:b/>
          <w:sz w:val="28"/>
          <w:szCs w:val="28"/>
        </w:rPr>
        <w:t xml:space="preserve">2. </w:t>
      </w:r>
      <w:r w:rsidR="005603A6">
        <w:rPr>
          <w:b/>
          <w:sz w:val="28"/>
          <w:szCs w:val="28"/>
          <w:lang w:val="vi-VN"/>
        </w:rPr>
        <w:t xml:space="preserve">Các trường </w:t>
      </w:r>
      <w:r w:rsidR="005603A6">
        <w:rPr>
          <w:b/>
          <w:sz w:val="28"/>
          <w:szCs w:val="28"/>
        </w:rPr>
        <w:t>m</w:t>
      </w:r>
      <w:r w:rsidR="005603A6">
        <w:rPr>
          <w:b/>
          <w:sz w:val="28"/>
          <w:szCs w:val="28"/>
          <w:lang w:val="vi-VN"/>
        </w:rPr>
        <w:t xml:space="preserve">ầm </w:t>
      </w:r>
      <w:proofErr w:type="gramStart"/>
      <w:r w:rsidR="005603A6">
        <w:rPr>
          <w:b/>
          <w:sz w:val="28"/>
          <w:szCs w:val="28"/>
          <w:lang w:val="vi-VN"/>
        </w:rPr>
        <w:t>non</w:t>
      </w:r>
      <w:proofErr w:type="gramEnd"/>
      <w:r w:rsidR="005603A6">
        <w:rPr>
          <w:b/>
          <w:sz w:val="28"/>
          <w:szCs w:val="28"/>
          <w:lang w:val="vi-VN"/>
        </w:rPr>
        <w:t xml:space="preserve">, </w:t>
      </w:r>
      <w:r w:rsidR="005603A6">
        <w:rPr>
          <w:b/>
          <w:sz w:val="28"/>
          <w:szCs w:val="28"/>
        </w:rPr>
        <w:t>t</w:t>
      </w:r>
      <w:r w:rsidRPr="00FF45D2">
        <w:rPr>
          <w:b/>
          <w:sz w:val="28"/>
          <w:szCs w:val="28"/>
          <w:lang w:val="vi-VN"/>
        </w:rPr>
        <w:t xml:space="preserve">iểu học và </w:t>
      </w:r>
      <w:r w:rsidR="005603A6">
        <w:rPr>
          <w:b/>
          <w:sz w:val="28"/>
          <w:szCs w:val="28"/>
        </w:rPr>
        <w:t>trung học cơ sở</w:t>
      </w:r>
    </w:p>
    <w:p w:rsidR="00FF45D2" w:rsidRDefault="00FF45D2" w:rsidP="00371879">
      <w:pPr>
        <w:tabs>
          <w:tab w:val="left" w:pos="426"/>
        </w:tabs>
        <w:spacing w:line="420" w:lineRule="exact"/>
        <w:jc w:val="both"/>
        <w:rPr>
          <w:sz w:val="28"/>
          <w:szCs w:val="28"/>
        </w:rPr>
      </w:pPr>
      <w:r>
        <w:rPr>
          <w:sz w:val="28"/>
          <w:szCs w:val="28"/>
        </w:rPr>
        <w:tab/>
        <w:t>- Tổ chức t</w:t>
      </w:r>
      <w:r w:rsidR="00D704CB" w:rsidRPr="00DB167C">
        <w:rPr>
          <w:sz w:val="28"/>
          <w:szCs w:val="28"/>
          <w:lang w:val="vi-VN"/>
        </w:rPr>
        <w:t xml:space="preserve">uyên truyền, phổ biến rộng rãi về nội dung cuộc thi </w:t>
      </w:r>
      <w:r w:rsidR="00C25953" w:rsidRPr="00B605F0">
        <w:rPr>
          <w:sz w:val="28"/>
          <w:szCs w:val="28"/>
          <w:lang w:val="vi-VN"/>
        </w:rPr>
        <w:t xml:space="preserve">và tổ chức triển khai </w:t>
      </w:r>
      <w:r w:rsidR="00D704CB" w:rsidRPr="00DB167C">
        <w:rPr>
          <w:sz w:val="28"/>
          <w:szCs w:val="28"/>
          <w:lang w:val="vi-VN"/>
        </w:rPr>
        <w:t>cho toàn thể cán bộ, giáo viên, nhân viên, học sinh trong trường tha</w:t>
      </w:r>
      <w:r>
        <w:rPr>
          <w:sz w:val="28"/>
          <w:szCs w:val="28"/>
          <w:lang w:val="vi-VN"/>
        </w:rPr>
        <w:t>m gia cuộc thi</w:t>
      </w:r>
      <w:r>
        <w:rPr>
          <w:sz w:val="28"/>
          <w:szCs w:val="28"/>
        </w:rPr>
        <w:t>.</w:t>
      </w:r>
    </w:p>
    <w:p w:rsidR="00FF45D2" w:rsidRPr="00FF45D2" w:rsidRDefault="00FF45D2" w:rsidP="00371879">
      <w:pPr>
        <w:tabs>
          <w:tab w:val="left" w:pos="426"/>
        </w:tabs>
        <w:spacing w:line="420" w:lineRule="exact"/>
        <w:jc w:val="both"/>
        <w:rPr>
          <w:sz w:val="28"/>
          <w:szCs w:val="28"/>
        </w:rPr>
      </w:pPr>
      <w:r>
        <w:rPr>
          <w:sz w:val="28"/>
          <w:szCs w:val="28"/>
        </w:rPr>
        <w:lastRenderedPageBreak/>
        <w:tab/>
      </w:r>
      <w:r w:rsidRPr="00FF45D2">
        <w:rPr>
          <w:sz w:val="28"/>
          <w:szCs w:val="28"/>
        </w:rPr>
        <w:t xml:space="preserve">- </w:t>
      </w:r>
      <w:r w:rsidRPr="00FF45D2">
        <w:rPr>
          <w:sz w:val="28"/>
          <w:szCs w:val="28"/>
          <w:lang w:val="vi-VN"/>
        </w:rPr>
        <w:t xml:space="preserve">Chỉ đạo 100% cán bộ, giáo viên, nhân viên </w:t>
      </w:r>
      <w:r w:rsidRPr="00FF45D2">
        <w:rPr>
          <w:sz w:val="28"/>
          <w:szCs w:val="28"/>
        </w:rPr>
        <w:t>trong đơn vị tham gia.</w:t>
      </w:r>
    </w:p>
    <w:p w:rsidR="00FF45D2" w:rsidRDefault="00FF45D2" w:rsidP="00371879">
      <w:pPr>
        <w:tabs>
          <w:tab w:val="left" w:pos="426"/>
        </w:tabs>
        <w:spacing w:line="420" w:lineRule="exact"/>
        <w:jc w:val="both"/>
        <w:rPr>
          <w:sz w:val="28"/>
          <w:szCs w:val="28"/>
        </w:rPr>
      </w:pPr>
      <w:r w:rsidRPr="00FF45D2">
        <w:rPr>
          <w:sz w:val="28"/>
          <w:szCs w:val="28"/>
        </w:rPr>
        <w:tab/>
        <w:t>-</w:t>
      </w:r>
      <w:r w:rsidRPr="00FF45D2">
        <w:rPr>
          <w:sz w:val="28"/>
          <w:szCs w:val="28"/>
          <w:lang w:val="vi-VN"/>
        </w:rPr>
        <w:t xml:space="preserve"> </w:t>
      </w:r>
      <w:r w:rsidRPr="00FF45D2">
        <w:rPr>
          <w:sz w:val="28"/>
          <w:szCs w:val="28"/>
        </w:rPr>
        <w:t xml:space="preserve">Các trường </w:t>
      </w:r>
      <w:r w:rsidR="005603A6">
        <w:rPr>
          <w:sz w:val="28"/>
          <w:szCs w:val="28"/>
        </w:rPr>
        <w:t>trung học cơ sở</w:t>
      </w:r>
      <w:r w:rsidRPr="00FF45D2">
        <w:rPr>
          <w:sz w:val="28"/>
          <w:szCs w:val="28"/>
        </w:rPr>
        <w:t xml:space="preserve"> chỉ đạo </w:t>
      </w:r>
      <w:r w:rsidRPr="00FF45D2">
        <w:rPr>
          <w:sz w:val="28"/>
          <w:szCs w:val="28"/>
          <w:lang w:val="vi-VN"/>
        </w:rPr>
        <w:t xml:space="preserve">100% học sinh </w:t>
      </w:r>
      <w:r>
        <w:rPr>
          <w:sz w:val="28"/>
          <w:szCs w:val="28"/>
          <w:lang w:val="vi-VN"/>
        </w:rPr>
        <w:t>tham gia cuộc thi</w:t>
      </w:r>
      <w:r>
        <w:rPr>
          <w:sz w:val="28"/>
          <w:szCs w:val="28"/>
        </w:rPr>
        <w:t>.</w:t>
      </w:r>
    </w:p>
    <w:p w:rsidR="00D704CB" w:rsidRPr="00FF45D2" w:rsidRDefault="00FF45D2" w:rsidP="00371879">
      <w:pPr>
        <w:tabs>
          <w:tab w:val="left" w:pos="426"/>
        </w:tabs>
        <w:spacing w:line="420" w:lineRule="exact"/>
        <w:jc w:val="both"/>
        <w:rPr>
          <w:sz w:val="28"/>
          <w:szCs w:val="28"/>
          <w:lang w:val="vi-VN"/>
        </w:rPr>
      </w:pPr>
      <w:r>
        <w:rPr>
          <w:sz w:val="28"/>
          <w:szCs w:val="28"/>
        </w:rPr>
        <w:tab/>
      </w:r>
      <w:r w:rsidRPr="00DB167C">
        <w:rPr>
          <w:i/>
          <w:sz w:val="28"/>
          <w:szCs w:val="28"/>
          <w:lang w:val="vi-VN"/>
        </w:rPr>
        <w:t xml:space="preserve"> </w:t>
      </w:r>
      <w:r w:rsidR="00D704CB" w:rsidRPr="00DB167C">
        <w:rPr>
          <w:i/>
          <w:sz w:val="28"/>
          <w:szCs w:val="28"/>
          <w:lang w:val="vi-VN"/>
        </w:rPr>
        <w:t>(</w:t>
      </w:r>
      <w:r w:rsidRPr="00FF45D2">
        <w:rPr>
          <w:i/>
          <w:sz w:val="28"/>
          <w:szCs w:val="28"/>
          <w:lang w:val="vi-VN"/>
        </w:rPr>
        <w:t>L</w:t>
      </w:r>
      <w:r w:rsidR="00D704CB" w:rsidRPr="00DB167C">
        <w:rPr>
          <w:i/>
          <w:sz w:val="28"/>
          <w:szCs w:val="28"/>
          <w:lang w:val="vi-VN"/>
        </w:rPr>
        <w:t xml:space="preserve">ưu ý: Cán bộ, giáo viên, nhân viên đều viết bài tham gia cuộc thi, học sinh từ 12 tuổi </w:t>
      </w:r>
      <w:r w:rsidR="00026F99" w:rsidRPr="00DB167C">
        <w:rPr>
          <w:i/>
          <w:sz w:val="28"/>
          <w:szCs w:val="28"/>
          <w:lang w:val="vi-VN"/>
        </w:rPr>
        <w:t xml:space="preserve">trở lên </w:t>
      </w:r>
      <w:r w:rsidR="00D704CB" w:rsidRPr="00DB167C">
        <w:rPr>
          <w:i/>
          <w:sz w:val="28"/>
          <w:szCs w:val="28"/>
          <w:lang w:val="vi-VN"/>
        </w:rPr>
        <w:t>mới tham gia dự thi)</w:t>
      </w:r>
    </w:p>
    <w:p w:rsidR="00067D54" w:rsidRPr="00FF45D2" w:rsidRDefault="00FF45D2" w:rsidP="00371879">
      <w:pPr>
        <w:pStyle w:val="ListParagraph"/>
        <w:spacing w:line="420" w:lineRule="exact"/>
        <w:ind w:left="0" w:firstLine="567"/>
        <w:jc w:val="both"/>
        <w:rPr>
          <w:sz w:val="28"/>
          <w:szCs w:val="28"/>
          <w:lang w:val="vi-VN"/>
        </w:rPr>
      </w:pPr>
      <w:r w:rsidRPr="00FF45D2">
        <w:rPr>
          <w:sz w:val="28"/>
          <w:szCs w:val="28"/>
          <w:lang w:val="vi-VN"/>
        </w:rPr>
        <w:t>Căn cứ nội dung kế hoạch, p</w:t>
      </w:r>
      <w:r>
        <w:rPr>
          <w:sz w:val="28"/>
          <w:szCs w:val="28"/>
          <w:lang w:val="vi-VN"/>
        </w:rPr>
        <w:t>hòng GD</w:t>
      </w:r>
      <w:r w:rsidRPr="00FF45D2">
        <w:rPr>
          <w:sz w:val="28"/>
          <w:szCs w:val="28"/>
          <w:lang w:val="vi-VN"/>
        </w:rPr>
        <w:t>&amp;</w:t>
      </w:r>
      <w:r w:rsidR="004C70FF" w:rsidRPr="00DB167C">
        <w:rPr>
          <w:sz w:val="28"/>
          <w:szCs w:val="28"/>
          <w:lang w:val="vi-VN"/>
        </w:rPr>
        <w:t xml:space="preserve">ĐT </w:t>
      </w:r>
      <w:r w:rsidRPr="00FF45D2">
        <w:rPr>
          <w:sz w:val="28"/>
          <w:szCs w:val="28"/>
          <w:lang w:val="vi-VN"/>
        </w:rPr>
        <w:t>đề nghị Hiệu trưởng</w:t>
      </w:r>
      <w:r w:rsidR="004C70FF" w:rsidRPr="00DB167C">
        <w:rPr>
          <w:sz w:val="28"/>
          <w:szCs w:val="28"/>
          <w:lang w:val="vi-VN"/>
        </w:rPr>
        <w:t xml:space="preserve"> các </w:t>
      </w:r>
      <w:r w:rsidRPr="00FF45D2">
        <w:rPr>
          <w:sz w:val="28"/>
          <w:szCs w:val="28"/>
          <w:lang w:val="vi-VN"/>
        </w:rPr>
        <w:t xml:space="preserve">trường mầm non, tiểu học và trung học cơ sở trên địa bàn quận nghiêm túc </w:t>
      </w:r>
      <w:r w:rsidR="004C70FF" w:rsidRPr="00DB167C">
        <w:rPr>
          <w:sz w:val="28"/>
          <w:szCs w:val="28"/>
          <w:lang w:val="vi-VN"/>
        </w:rPr>
        <w:t>triển khai thực hiện, tham gia cuộc thi đảm bảo số lượng</w:t>
      </w:r>
      <w:r w:rsidRPr="00FF45D2">
        <w:rPr>
          <w:sz w:val="28"/>
          <w:szCs w:val="28"/>
          <w:lang w:val="vi-VN"/>
        </w:rPr>
        <w:t>,</w:t>
      </w:r>
      <w:r w:rsidR="004C70FF" w:rsidRPr="00DB167C">
        <w:rPr>
          <w:sz w:val="28"/>
          <w:szCs w:val="28"/>
          <w:lang w:val="vi-VN"/>
        </w:rPr>
        <w:t xml:space="preserve"> chất lượng cao nhất.</w:t>
      </w:r>
      <w:r w:rsidRPr="00FF45D2">
        <w:rPr>
          <w:sz w:val="28"/>
          <w:szCs w:val="28"/>
          <w:lang w:val="vi-VN"/>
        </w:rPr>
        <w:t>/.</w:t>
      </w:r>
    </w:p>
    <w:p w:rsidR="00FF45D2" w:rsidRPr="00FF45D2" w:rsidRDefault="00FF45D2" w:rsidP="00FF45D2">
      <w:pPr>
        <w:pStyle w:val="ListParagraph"/>
        <w:spacing w:line="276" w:lineRule="auto"/>
        <w:ind w:left="0" w:firstLine="567"/>
        <w:jc w:val="both"/>
        <w:rPr>
          <w:sz w:val="28"/>
          <w:szCs w:val="28"/>
          <w:lang w:val="vi-VN"/>
        </w:rPr>
      </w:pPr>
    </w:p>
    <w:tbl>
      <w:tblPr>
        <w:tblStyle w:val="TableGrid"/>
        <w:tblW w:w="10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693"/>
      </w:tblGrid>
      <w:tr w:rsidR="004C70FF" w:rsidRPr="00FF45D2" w:rsidTr="009F3CC2">
        <w:tc>
          <w:tcPr>
            <w:tcW w:w="5637" w:type="dxa"/>
          </w:tcPr>
          <w:p w:rsidR="004C70FF" w:rsidRPr="00DB167C" w:rsidRDefault="004C70FF" w:rsidP="00FF45D2">
            <w:pPr>
              <w:jc w:val="both"/>
              <w:rPr>
                <w:b/>
                <w:i/>
                <w:lang w:val="vi-VN"/>
              </w:rPr>
            </w:pPr>
            <w:r w:rsidRPr="00DB167C">
              <w:rPr>
                <w:b/>
                <w:i/>
                <w:lang w:val="vi-VN"/>
              </w:rPr>
              <w:t>Nơi nhận:</w:t>
            </w:r>
          </w:p>
          <w:p w:rsidR="009E5076" w:rsidRPr="009E5076" w:rsidRDefault="009E5076" w:rsidP="009E5076">
            <w:pPr>
              <w:jc w:val="both"/>
              <w:rPr>
                <w:lang w:val="vi-VN"/>
              </w:rPr>
            </w:pPr>
            <w:r w:rsidRPr="009E5076">
              <w:rPr>
                <w:lang w:val="vi-VN"/>
              </w:rPr>
              <w:t xml:space="preserve">- </w:t>
            </w:r>
            <w:r w:rsidR="00026F99" w:rsidRPr="009E5076">
              <w:rPr>
                <w:lang w:val="vi-VN"/>
              </w:rPr>
              <w:t>L</w:t>
            </w:r>
            <w:r w:rsidRPr="009E5076">
              <w:rPr>
                <w:lang w:val="vi-VN"/>
              </w:rPr>
              <w:t>ãnh đạo</w:t>
            </w:r>
            <w:r w:rsidR="00026F99" w:rsidRPr="009E5076">
              <w:rPr>
                <w:lang w:val="vi-VN"/>
              </w:rPr>
              <w:t xml:space="preserve"> PGD</w:t>
            </w:r>
            <w:r w:rsidRPr="005603A6">
              <w:rPr>
                <w:lang w:val="vi-VN"/>
              </w:rPr>
              <w:t>&amp;</w:t>
            </w:r>
            <w:r w:rsidR="004C70FF" w:rsidRPr="009E5076">
              <w:rPr>
                <w:lang w:val="vi-VN"/>
              </w:rPr>
              <w:t>ĐT</w:t>
            </w:r>
            <w:r w:rsidRPr="009E5076">
              <w:rPr>
                <w:lang w:val="vi-VN"/>
              </w:rPr>
              <w:t>.</w:t>
            </w:r>
          </w:p>
          <w:p w:rsidR="009E5076" w:rsidRDefault="009E5076" w:rsidP="009E5076">
            <w:pPr>
              <w:jc w:val="both"/>
            </w:pPr>
            <w:r w:rsidRPr="009E5076">
              <w:rPr>
                <w:lang w:val="vi-VN"/>
              </w:rPr>
              <w:t xml:space="preserve">- </w:t>
            </w:r>
            <w:r w:rsidR="004C70FF" w:rsidRPr="009E5076">
              <w:rPr>
                <w:lang w:val="vi-VN"/>
              </w:rPr>
              <w:t xml:space="preserve">Các trường </w:t>
            </w:r>
            <w:r w:rsidR="009F3CC2" w:rsidRPr="009E5076">
              <w:rPr>
                <w:lang w:val="vi-VN"/>
              </w:rPr>
              <w:t xml:space="preserve">THCS, TH, MN (để </w:t>
            </w:r>
            <w:r w:rsidRPr="009E5076">
              <w:rPr>
                <w:lang w:val="vi-VN"/>
              </w:rPr>
              <w:t>t/h</w:t>
            </w:r>
            <w:r w:rsidR="009F3CC2" w:rsidRPr="009E5076">
              <w:rPr>
                <w:lang w:val="vi-VN"/>
              </w:rPr>
              <w:t>)</w:t>
            </w:r>
            <w:r>
              <w:t>;</w:t>
            </w:r>
          </w:p>
          <w:p w:rsidR="009F3CC2" w:rsidRPr="009E5076" w:rsidRDefault="009E5076" w:rsidP="009E5076">
            <w:pPr>
              <w:jc w:val="both"/>
            </w:pPr>
            <w:r>
              <w:t xml:space="preserve">- </w:t>
            </w:r>
            <w:r w:rsidR="009F3CC2" w:rsidRPr="009E5076">
              <w:rPr>
                <w:lang w:val="vi-VN"/>
              </w:rPr>
              <w:t>Lưu VT</w:t>
            </w:r>
            <w:r>
              <w:t>; THCS.</w:t>
            </w:r>
          </w:p>
        </w:tc>
        <w:tc>
          <w:tcPr>
            <w:tcW w:w="4693" w:type="dxa"/>
          </w:tcPr>
          <w:p w:rsidR="004C70FF" w:rsidRPr="00DB167C" w:rsidRDefault="00FF45D2" w:rsidP="00FF45D2">
            <w:pPr>
              <w:jc w:val="center"/>
              <w:rPr>
                <w:b/>
                <w:sz w:val="28"/>
                <w:szCs w:val="28"/>
                <w:lang w:val="vi-VN"/>
              </w:rPr>
            </w:pPr>
            <w:r>
              <w:rPr>
                <w:b/>
                <w:sz w:val="28"/>
                <w:szCs w:val="28"/>
                <w:lang w:val="vi-VN"/>
              </w:rPr>
              <w:t>K</w:t>
            </w:r>
            <w:r w:rsidRPr="00FF45D2">
              <w:rPr>
                <w:b/>
                <w:sz w:val="28"/>
                <w:szCs w:val="28"/>
                <w:lang w:val="vi-VN"/>
              </w:rPr>
              <w:t xml:space="preserve">T. </w:t>
            </w:r>
            <w:r w:rsidR="009F3CC2" w:rsidRPr="00DB167C">
              <w:rPr>
                <w:b/>
                <w:sz w:val="28"/>
                <w:szCs w:val="28"/>
                <w:lang w:val="vi-VN"/>
              </w:rPr>
              <w:t>TRƯỞNG PHÒNG</w:t>
            </w:r>
          </w:p>
          <w:p w:rsidR="009F3CC2" w:rsidRPr="00FF45D2" w:rsidRDefault="00FF45D2" w:rsidP="00FF45D2">
            <w:pPr>
              <w:jc w:val="center"/>
              <w:rPr>
                <w:b/>
                <w:sz w:val="28"/>
                <w:szCs w:val="28"/>
              </w:rPr>
            </w:pPr>
            <w:r>
              <w:rPr>
                <w:b/>
                <w:sz w:val="28"/>
                <w:szCs w:val="28"/>
              </w:rPr>
              <w:t>PHÓ TRƯỞNG PHÒNG</w:t>
            </w:r>
          </w:p>
          <w:p w:rsidR="009F3CC2" w:rsidRPr="000A28EE" w:rsidRDefault="000A28EE" w:rsidP="00FF45D2">
            <w:pPr>
              <w:jc w:val="center"/>
              <w:rPr>
                <w:i/>
                <w:sz w:val="28"/>
                <w:szCs w:val="28"/>
              </w:rPr>
            </w:pPr>
            <w:r w:rsidRPr="000A28EE">
              <w:rPr>
                <w:i/>
                <w:sz w:val="28"/>
                <w:szCs w:val="28"/>
              </w:rPr>
              <w:t>(Đã ký)</w:t>
            </w:r>
          </w:p>
          <w:p w:rsidR="009F3CC2" w:rsidRDefault="009F3CC2" w:rsidP="00FF45D2">
            <w:pPr>
              <w:jc w:val="center"/>
              <w:rPr>
                <w:b/>
                <w:sz w:val="28"/>
                <w:szCs w:val="28"/>
              </w:rPr>
            </w:pPr>
          </w:p>
          <w:p w:rsidR="009E5076" w:rsidRPr="009E5076" w:rsidRDefault="009E5076" w:rsidP="00FF45D2">
            <w:pPr>
              <w:jc w:val="center"/>
              <w:rPr>
                <w:b/>
                <w:sz w:val="28"/>
                <w:szCs w:val="28"/>
              </w:rPr>
            </w:pPr>
          </w:p>
          <w:p w:rsidR="009F3CC2" w:rsidRPr="00DB167C" w:rsidRDefault="009F3CC2" w:rsidP="00FF45D2">
            <w:pPr>
              <w:jc w:val="center"/>
              <w:rPr>
                <w:b/>
                <w:sz w:val="28"/>
                <w:szCs w:val="28"/>
                <w:lang w:val="vi-VN"/>
              </w:rPr>
            </w:pPr>
          </w:p>
          <w:p w:rsidR="009F3CC2" w:rsidRPr="00DB167C" w:rsidRDefault="009F3CC2" w:rsidP="00FF45D2">
            <w:pPr>
              <w:jc w:val="center"/>
              <w:rPr>
                <w:b/>
                <w:sz w:val="28"/>
                <w:szCs w:val="28"/>
                <w:lang w:val="vi-VN"/>
              </w:rPr>
            </w:pPr>
            <w:r w:rsidRPr="00DB167C">
              <w:rPr>
                <w:b/>
                <w:sz w:val="28"/>
                <w:szCs w:val="28"/>
                <w:lang w:val="vi-VN"/>
              </w:rPr>
              <w:t>Nguyễn Thị Thu Hương</w:t>
            </w:r>
          </w:p>
        </w:tc>
      </w:tr>
    </w:tbl>
    <w:p w:rsidR="00C21390" w:rsidRPr="00FF45D2" w:rsidRDefault="00C21390" w:rsidP="003074AD">
      <w:pPr>
        <w:spacing w:line="276" w:lineRule="auto"/>
        <w:jc w:val="both"/>
        <w:rPr>
          <w:sz w:val="28"/>
          <w:szCs w:val="28"/>
          <w:lang w:val="vi-VN"/>
        </w:rPr>
      </w:pPr>
    </w:p>
    <w:p w:rsidR="00116054" w:rsidRPr="00FF45D2" w:rsidRDefault="00116054">
      <w:pPr>
        <w:spacing w:after="200"/>
        <w:rPr>
          <w:sz w:val="28"/>
          <w:szCs w:val="28"/>
          <w:lang w:val="vi-VN"/>
        </w:rPr>
      </w:pPr>
      <w:r w:rsidRPr="00FF45D2">
        <w:rPr>
          <w:sz w:val="28"/>
          <w:szCs w:val="28"/>
          <w:lang w:val="vi-VN"/>
        </w:rPr>
        <w:br w:type="page"/>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1C3B2C" w:rsidRPr="00DB167C" w:rsidTr="001C3B2C">
        <w:tc>
          <w:tcPr>
            <w:tcW w:w="4361" w:type="dxa"/>
          </w:tcPr>
          <w:p w:rsidR="001C3B2C" w:rsidRPr="00DB167C" w:rsidRDefault="001C3B2C" w:rsidP="001C3B2C">
            <w:pPr>
              <w:spacing w:line="276" w:lineRule="auto"/>
              <w:jc w:val="center"/>
              <w:rPr>
                <w:sz w:val="26"/>
                <w:szCs w:val="26"/>
                <w:lang w:val="vi-VN"/>
              </w:rPr>
            </w:pPr>
            <w:r w:rsidRPr="00DB167C">
              <w:rPr>
                <w:sz w:val="26"/>
                <w:szCs w:val="26"/>
                <w:lang w:val="vi-VN"/>
              </w:rPr>
              <w:lastRenderedPageBreak/>
              <w:t>PHÒNG GD&amp;ĐT QUẬN HÀ ĐÔNG</w:t>
            </w:r>
          </w:p>
          <w:p w:rsidR="001C3B2C" w:rsidRPr="00FF45D2" w:rsidRDefault="001C3B2C" w:rsidP="008926D1">
            <w:pPr>
              <w:spacing w:line="276" w:lineRule="auto"/>
              <w:rPr>
                <w:b/>
                <w:sz w:val="28"/>
                <w:szCs w:val="28"/>
                <w:lang w:val="vi-VN"/>
              </w:rPr>
            </w:pPr>
            <w:r w:rsidRPr="00DB167C">
              <w:rPr>
                <w:b/>
                <w:sz w:val="26"/>
                <w:szCs w:val="26"/>
                <w:lang w:val="vi-VN"/>
              </w:rPr>
              <w:t xml:space="preserve">     </w:t>
            </w:r>
            <w:r w:rsidR="007E563B" w:rsidRPr="00DB167C">
              <w:rPr>
                <w:b/>
                <w:sz w:val="26"/>
                <w:szCs w:val="26"/>
                <w:lang w:val="vi-VN"/>
              </w:rPr>
              <w:t xml:space="preserve">        </w:t>
            </w:r>
            <w:r w:rsidR="009E5076">
              <w:rPr>
                <w:b/>
                <w:sz w:val="26"/>
                <w:szCs w:val="26"/>
                <w:lang w:val="vi-VN"/>
              </w:rPr>
              <w:t xml:space="preserve"> </w:t>
            </w:r>
            <w:r w:rsidRPr="00DB167C">
              <w:rPr>
                <w:b/>
                <w:sz w:val="26"/>
                <w:szCs w:val="26"/>
                <w:lang w:val="vi-VN"/>
              </w:rPr>
              <w:t xml:space="preserve">TRƯỜNG </w:t>
            </w:r>
            <w:r w:rsidR="008926D1" w:rsidRPr="00FF45D2">
              <w:rPr>
                <w:b/>
                <w:sz w:val="26"/>
                <w:szCs w:val="26"/>
                <w:lang w:val="vi-VN"/>
              </w:rPr>
              <w:t>…….</w:t>
            </w:r>
          </w:p>
        </w:tc>
        <w:tc>
          <w:tcPr>
            <w:tcW w:w="5670" w:type="dxa"/>
          </w:tcPr>
          <w:p w:rsidR="001C3B2C" w:rsidRPr="00DB167C" w:rsidRDefault="001C3B2C" w:rsidP="001C3B2C">
            <w:pPr>
              <w:spacing w:line="276" w:lineRule="auto"/>
              <w:jc w:val="center"/>
              <w:rPr>
                <w:b/>
                <w:sz w:val="26"/>
                <w:szCs w:val="26"/>
                <w:lang w:val="vi-VN"/>
              </w:rPr>
            </w:pPr>
            <w:r w:rsidRPr="00DB167C">
              <w:rPr>
                <w:b/>
                <w:sz w:val="26"/>
                <w:szCs w:val="26"/>
                <w:lang w:val="vi-VN"/>
              </w:rPr>
              <w:t>CỘNG HÒA XÃ HỘI CHỦ NGHĨA VIỆT NAM</w:t>
            </w:r>
          </w:p>
          <w:p w:rsidR="001C3B2C" w:rsidRPr="00DB167C" w:rsidRDefault="001C3B2C" w:rsidP="001C3B2C">
            <w:pPr>
              <w:spacing w:line="276" w:lineRule="auto"/>
              <w:jc w:val="center"/>
              <w:rPr>
                <w:b/>
                <w:sz w:val="28"/>
                <w:szCs w:val="28"/>
                <w:lang w:val="vi-VN"/>
              </w:rPr>
            </w:pPr>
            <w:r w:rsidRPr="00DB167C">
              <w:rPr>
                <w:b/>
                <w:sz w:val="28"/>
                <w:szCs w:val="28"/>
                <w:lang w:val="vi-VN"/>
              </w:rPr>
              <w:t>Độc lập- Tự do- Hạnh phúc</w:t>
            </w:r>
          </w:p>
        </w:tc>
      </w:tr>
    </w:tbl>
    <w:p w:rsidR="001C3B2C" w:rsidRPr="00DB167C" w:rsidRDefault="001C3B2C" w:rsidP="003074AD">
      <w:pPr>
        <w:spacing w:line="276" w:lineRule="auto"/>
        <w:jc w:val="both"/>
        <w:rPr>
          <w:sz w:val="28"/>
          <w:szCs w:val="28"/>
          <w:lang w:val="vi-VN"/>
        </w:rPr>
      </w:pPr>
    </w:p>
    <w:p w:rsidR="001C3B2C" w:rsidRPr="00DB167C" w:rsidRDefault="001C3B2C" w:rsidP="001C3B2C">
      <w:pPr>
        <w:rPr>
          <w:sz w:val="28"/>
          <w:szCs w:val="28"/>
          <w:lang w:val="vi-VN"/>
        </w:rPr>
      </w:pPr>
    </w:p>
    <w:p w:rsidR="001C3B2C" w:rsidRPr="00DB167C" w:rsidRDefault="001C3B2C" w:rsidP="001C3B2C">
      <w:pPr>
        <w:tabs>
          <w:tab w:val="left" w:pos="3060"/>
        </w:tabs>
        <w:jc w:val="center"/>
        <w:rPr>
          <w:b/>
          <w:sz w:val="28"/>
          <w:szCs w:val="28"/>
          <w:lang w:val="vi-VN"/>
        </w:rPr>
      </w:pPr>
      <w:r w:rsidRPr="00DB167C">
        <w:rPr>
          <w:b/>
          <w:sz w:val="28"/>
          <w:szCs w:val="28"/>
          <w:lang w:val="vi-VN"/>
        </w:rPr>
        <w:t>BÁO CÁO</w:t>
      </w:r>
    </w:p>
    <w:p w:rsidR="001C3B2C" w:rsidRPr="009E5076" w:rsidRDefault="001C3B2C" w:rsidP="001C3B2C">
      <w:pPr>
        <w:tabs>
          <w:tab w:val="left" w:pos="3060"/>
        </w:tabs>
        <w:jc w:val="center"/>
        <w:rPr>
          <w:b/>
          <w:sz w:val="28"/>
          <w:szCs w:val="28"/>
          <w:lang w:val="vi-VN"/>
        </w:rPr>
      </w:pPr>
      <w:r w:rsidRPr="00DB167C">
        <w:rPr>
          <w:b/>
          <w:sz w:val="28"/>
          <w:szCs w:val="28"/>
          <w:lang w:val="vi-VN"/>
        </w:rPr>
        <w:t xml:space="preserve">Số lượng bài dự thi cuộc thi tìm hiểu </w:t>
      </w:r>
      <w:r w:rsidR="009E5076" w:rsidRPr="009E5076">
        <w:rPr>
          <w:b/>
          <w:sz w:val="28"/>
          <w:szCs w:val="28"/>
          <w:lang w:val="vi-VN"/>
        </w:rPr>
        <w:t>“Tìm hiểu Dịch vụ công trực tuyến”</w:t>
      </w:r>
    </w:p>
    <w:p w:rsidR="001C3B2C" w:rsidRPr="00DB167C" w:rsidRDefault="001C3B2C" w:rsidP="001C3B2C">
      <w:pPr>
        <w:rPr>
          <w:sz w:val="28"/>
          <w:szCs w:val="28"/>
          <w:lang w:val="vi-VN"/>
        </w:rPr>
      </w:pPr>
    </w:p>
    <w:tbl>
      <w:tblPr>
        <w:tblStyle w:val="TableGrid"/>
        <w:tblW w:w="9599" w:type="dxa"/>
        <w:tblLook w:val="04A0" w:firstRow="1" w:lastRow="0" w:firstColumn="1" w:lastColumn="0" w:noHBand="0" w:noVBand="1"/>
      </w:tblPr>
      <w:tblGrid>
        <w:gridCol w:w="674"/>
        <w:gridCol w:w="4963"/>
        <w:gridCol w:w="2126"/>
        <w:gridCol w:w="1836"/>
      </w:tblGrid>
      <w:tr w:rsidR="00DB167C" w:rsidRPr="00DB167C" w:rsidTr="00B6758C">
        <w:tc>
          <w:tcPr>
            <w:tcW w:w="674" w:type="dxa"/>
          </w:tcPr>
          <w:p w:rsidR="001C3B2C" w:rsidRPr="00DB167C" w:rsidRDefault="001C3B2C" w:rsidP="005C5BE2">
            <w:pPr>
              <w:jc w:val="center"/>
              <w:rPr>
                <w:b/>
                <w:sz w:val="28"/>
                <w:szCs w:val="28"/>
                <w:lang w:val="vi-VN"/>
              </w:rPr>
            </w:pPr>
            <w:r w:rsidRPr="00DB167C">
              <w:rPr>
                <w:b/>
                <w:sz w:val="28"/>
                <w:szCs w:val="28"/>
                <w:lang w:val="vi-VN"/>
              </w:rPr>
              <w:t>TT</w:t>
            </w:r>
          </w:p>
        </w:tc>
        <w:tc>
          <w:tcPr>
            <w:tcW w:w="4963" w:type="dxa"/>
          </w:tcPr>
          <w:p w:rsidR="001C3B2C" w:rsidRPr="00DB167C" w:rsidRDefault="001C3B2C" w:rsidP="005C5BE2">
            <w:pPr>
              <w:jc w:val="center"/>
              <w:rPr>
                <w:b/>
                <w:sz w:val="28"/>
                <w:szCs w:val="28"/>
                <w:lang w:val="vi-VN"/>
              </w:rPr>
            </w:pPr>
            <w:r w:rsidRPr="00DB167C">
              <w:rPr>
                <w:b/>
                <w:sz w:val="28"/>
                <w:szCs w:val="28"/>
                <w:lang w:val="vi-VN"/>
              </w:rPr>
              <w:t>Đối tượng</w:t>
            </w:r>
          </w:p>
        </w:tc>
        <w:tc>
          <w:tcPr>
            <w:tcW w:w="2126" w:type="dxa"/>
          </w:tcPr>
          <w:p w:rsidR="001C3B2C" w:rsidRPr="00DB167C" w:rsidRDefault="001C3B2C" w:rsidP="005C5BE2">
            <w:pPr>
              <w:jc w:val="center"/>
              <w:rPr>
                <w:b/>
                <w:sz w:val="28"/>
                <w:szCs w:val="28"/>
                <w:lang w:val="vi-VN"/>
              </w:rPr>
            </w:pPr>
            <w:r w:rsidRPr="00DB167C">
              <w:rPr>
                <w:b/>
                <w:sz w:val="28"/>
                <w:szCs w:val="28"/>
                <w:lang w:val="vi-VN"/>
              </w:rPr>
              <w:t>Số bài dự thi/ tổng số</w:t>
            </w:r>
          </w:p>
        </w:tc>
        <w:tc>
          <w:tcPr>
            <w:tcW w:w="1836" w:type="dxa"/>
          </w:tcPr>
          <w:p w:rsidR="001C3B2C" w:rsidRPr="00DB167C" w:rsidRDefault="001C3B2C" w:rsidP="005C5BE2">
            <w:pPr>
              <w:jc w:val="center"/>
              <w:rPr>
                <w:b/>
                <w:sz w:val="28"/>
                <w:szCs w:val="28"/>
                <w:lang w:val="vi-VN"/>
              </w:rPr>
            </w:pPr>
            <w:r w:rsidRPr="00DB167C">
              <w:rPr>
                <w:b/>
                <w:sz w:val="28"/>
                <w:szCs w:val="28"/>
                <w:lang w:val="vi-VN"/>
              </w:rPr>
              <w:t>Đạt  tỷ lệ %</w:t>
            </w:r>
          </w:p>
        </w:tc>
      </w:tr>
      <w:tr w:rsidR="00DB167C" w:rsidRPr="005603A6" w:rsidTr="00B6758C">
        <w:trPr>
          <w:trHeight w:val="644"/>
        </w:trPr>
        <w:tc>
          <w:tcPr>
            <w:tcW w:w="674" w:type="dxa"/>
            <w:vAlign w:val="center"/>
          </w:tcPr>
          <w:p w:rsidR="001C3B2C" w:rsidRPr="00DB167C" w:rsidRDefault="001C3B2C" w:rsidP="00B6758C">
            <w:pPr>
              <w:jc w:val="center"/>
              <w:rPr>
                <w:sz w:val="28"/>
                <w:szCs w:val="28"/>
                <w:lang w:val="vi-VN"/>
              </w:rPr>
            </w:pPr>
            <w:r w:rsidRPr="00DB167C">
              <w:rPr>
                <w:sz w:val="28"/>
                <w:szCs w:val="28"/>
                <w:lang w:val="vi-VN"/>
              </w:rPr>
              <w:t>1</w:t>
            </w:r>
          </w:p>
        </w:tc>
        <w:tc>
          <w:tcPr>
            <w:tcW w:w="4963" w:type="dxa"/>
            <w:vAlign w:val="center"/>
          </w:tcPr>
          <w:p w:rsidR="001C3B2C" w:rsidRPr="00DB167C" w:rsidRDefault="001C3B2C" w:rsidP="00B6758C">
            <w:pPr>
              <w:rPr>
                <w:sz w:val="28"/>
                <w:szCs w:val="28"/>
                <w:lang w:val="vi-VN"/>
              </w:rPr>
            </w:pPr>
            <w:r w:rsidRPr="00DB167C">
              <w:rPr>
                <w:sz w:val="28"/>
                <w:szCs w:val="28"/>
                <w:lang w:val="vi-VN"/>
              </w:rPr>
              <w:t>Tổng số CBQL, GV, NV toàn trường</w:t>
            </w:r>
          </w:p>
        </w:tc>
        <w:tc>
          <w:tcPr>
            <w:tcW w:w="2126" w:type="dxa"/>
            <w:vAlign w:val="center"/>
          </w:tcPr>
          <w:p w:rsidR="001C3B2C" w:rsidRPr="00DB167C" w:rsidRDefault="001C3B2C" w:rsidP="00B6758C">
            <w:pPr>
              <w:jc w:val="center"/>
              <w:rPr>
                <w:sz w:val="28"/>
                <w:szCs w:val="28"/>
                <w:lang w:val="vi-VN"/>
              </w:rPr>
            </w:pPr>
          </w:p>
        </w:tc>
        <w:tc>
          <w:tcPr>
            <w:tcW w:w="1836" w:type="dxa"/>
            <w:vAlign w:val="center"/>
          </w:tcPr>
          <w:p w:rsidR="001C3B2C" w:rsidRPr="00DB167C" w:rsidRDefault="001C3B2C" w:rsidP="00B6758C">
            <w:pPr>
              <w:jc w:val="center"/>
              <w:rPr>
                <w:sz w:val="28"/>
                <w:szCs w:val="28"/>
                <w:lang w:val="vi-VN"/>
              </w:rPr>
            </w:pPr>
          </w:p>
        </w:tc>
      </w:tr>
      <w:tr w:rsidR="00DB167C" w:rsidRPr="005603A6" w:rsidTr="00B6758C">
        <w:trPr>
          <w:trHeight w:val="644"/>
        </w:trPr>
        <w:tc>
          <w:tcPr>
            <w:tcW w:w="674" w:type="dxa"/>
            <w:vAlign w:val="center"/>
          </w:tcPr>
          <w:p w:rsidR="001C3B2C" w:rsidRPr="00DB167C" w:rsidRDefault="001C3B2C" w:rsidP="00B6758C">
            <w:pPr>
              <w:jc w:val="center"/>
              <w:rPr>
                <w:sz w:val="28"/>
                <w:szCs w:val="28"/>
                <w:lang w:val="vi-VN"/>
              </w:rPr>
            </w:pPr>
            <w:r w:rsidRPr="00DB167C">
              <w:rPr>
                <w:sz w:val="28"/>
                <w:szCs w:val="28"/>
                <w:lang w:val="vi-VN"/>
              </w:rPr>
              <w:t>2</w:t>
            </w:r>
          </w:p>
        </w:tc>
        <w:tc>
          <w:tcPr>
            <w:tcW w:w="4963" w:type="dxa"/>
            <w:vAlign w:val="center"/>
          </w:tcPr>
          <w:p w:rsidR="001C3B2C" w:rsidRPr="00B605F0" w:rsidRDefault="001C3B2C" w:rsidP="00B6758C">
            <w:pPr>
              <w:rPr>
                <w:sz w:val="28"/>
                <w:szCs w:val="28"/>
                <w:lang w:val="vi-VN"/>
              </w:rPr>
            </w:pPr>
            <w:r w:rsidRPr="00DB167C">
              <w:rPr>
                <w:sz w:val="28"/>
                <w:szCs w:val="28"/>
                <w:lang w:val="vi-VN"/>
              </w:rPr>
              <w:t>Tổng số học sinh toàn trường</w:t>
            </w:r>
            <w:r w:rsidR="00B6758C">
              <w:rPr>
                <w:sz w:val="28"/>
                <w:szCs w:val="28"/>
                <w:lang w:val="vi-VN"/>
              </w:rPr>
              <w:t xml:space="preserve"> (</w:t>
            </w:r>
            <w:r w:rsidR="008E6157" w:rsidRPr="00B605F0">
              <w:rPr>
                <w:sz w:val="28"/>
                <w:szCs w:val="28"/>
                <w:lang w:val="vi-VN"/>
              </w:rPr>
              <w:t>c</w:t>
            </w:r>
            <w:r w:rsidR="00F32BA8" w:rsidRPr="00B605F0">
              <w:rPr>
                <w:sz w:val="28"/>
                <w:szCs w:val="28"/>
                <w:lang w:val="vi-VN"/>
              </w:rPr>
              <w:t>ấp THCS)</w:t>
            </w:r>
          </w:p>
        </w:tc>
        <w:tc>
          <w:tcPr>
            <w:tcW w:w="2126" w:type="dxa"/>
            <w:vAlign w:val="center"/>
          </w:tcPr>
          <w:p w:rsidR="001C3B2C" w:rsidRPr="00DB167C" w:rsidRDefault="001C3B2C" w:rsidP="00B6758C">
            <w:pPr>
              <w:jc w:val="center"/>
              <w:rPr>
                <w:sz w:val="28"/>
                <w:szCs w:val="28"/>
                <w:lang w:val="vi-VN"/>
              </w:rPr>
            </w:pPr>
          </w:p>
        </w:tc>
        <w:tc>
          <w:tcPr>
            <w:tcW w:w="1836" w:type="dxa"/>
            <w:vAlign w:val="center"/>
          </w:tcPr>
          <w:p w:rsidR="001C3B2C" w:rsidRPr="00DB167C" w:rsidRDefault="001C3B2C" w:rsidP="00B6758C">
            <w:pPr>
              <w:jc w:val="center"/>
              <w:rPr>
                <w:sz w:val="28"/>
                <w:szCs w:val="28"/>
                <w:lang w:val="vi-VN"/>
              </w:rPr>
            </w:pPr>
          </w:p>
        </w:tc>
      </w:tr>
      <w:tr w:rsidR="00DB167C" w:rsidRPr="005603A6" w:rsidTr="00B6758C">
        <w:trPr>
          <w:trHeight w:val="644"/>
        </w:trPr>
        <w:tc>
          <w:tcPr>
            <w:tcW w:w="674" w:type="dxa"/>
            <w:vAlign w:val="center"/>
          </w:tcPr>
          <w:p w:rsidR="001C3B2C" w:rsidRPr="00DB167C" w:rsidRDefault="001C3B2C" w:rsidP="00B6758C">
            <w:pPr>
              <w:jc w:val="center"/>
              <w:rPr>
                <w:sz w:val="28"/>
                <w:szCs w:val="28"/>
                <w:lang w:val="vi-VN"/>
              </w:rPr>
            </w:pPr>
          </w:p>
        </w:tc>
        <w:tc>
          <w:tcPr>
            <w:tcW w:w="4963" w:type="dxa"/>
            <w:vAlign w:val="center"/>
          </w:tcPr>
          <w:p w:rsidR="001C3B2C" w:rsidRPr="00DB167C" w:rsidRDefault="001C3B2C" w:rsidP="00B6758C">
            <w:pPr>
              <w:jc w:val="center"/>
              <w:rPr>
                <w:sz w:val="28"/>
                <w:szCs w:val="28"/>
                <w:lang w:val="vi-VN"/>
              </w:rPr>
            </w:pPr>
          </w:p>
        </w:tc>
        <w:tc>
          <w:tcPr>
            <w:tcW w:w="2126" w:type="dxa"/>
            <w:vAlign w:val="center"/>
          </w:tcPr>
          <w:p w:rsidR="001C3B2C" w:rsidRPr="00DB167C" w:rsidRDefault="001C3B2C" w:rsidP="00B6758C">
            <w:pPr>
              <w:jc w:val="center"/>
              <w:rPr>
                <w:sz w:val="28"/>
                <w:szCs w:val="28"/>
                <w:lang w:val="vi-VN"/>
              </w:rPr>
            </w:pPr>
          </w:p>
        </w:tc>
        <w:tc>
          <w:tcPr>
            <w:tcW w:w="1836" w:type="dxa"/>
            <w:vAlign w:val="center"/>
          </w:tcPr>
          <w:p w:rsidR="001C3B2C" w:rsidRPr="00DB167C" w:rsidRDefault="001C3B2C" w:rsidP="00B6758C">
            <w:pPr>
              <w:jc w:val="center"/>
              <w:rPr>
                <w:sz w:val="28"/>
                <w:szCs w:val="28"/>
                <w:lang w:val="vi-VN"/>
              </w:rPr>
            </w:pPr>
          </w:p>
        </w:tc>
      </w:tr>
    </w:tbl>
    <w:p w:rsidR="004269A7" w:rsidRPr="00DB167C" w:rsidRDefault="004269A7" w:rsidP="001C3B2C">
      <w:pPr>
        <w:rPr>
          <w:sz w:val="28"/>
          <w:szCs w:val="28"/>
          <w:lang w:val="vi-VN"/>
        </w:rPr>
      </w:pPr>
    </w:p>
    <w:p w:rsidR="004269A7" w:rsidRPr="00DB167C" w:rsidRDefault="004269A7" w:rsidP="007E563B">
      <w:pPr>
        <w:tabs>
          <w:tab w:val="left" w:pos="7170"/>
        </w:tabs>
        <w:spacing w:line="276" w:lineRule="auto"/>
        <w:rPr>
          <w:i/>
          <w:sz w:val="28"/>
          <w:szCs w:val="28"/>
          <w:lang w:val="vi-VN"/>
        </w:rPr>
      </w:pPr>
      <w:r w:rsidRPr="00DB167C">
        <w:rPr>
          <w:sz w:val="28"/>
          <w:szCs w:val="28"/>
          <w:lang w:val="vi-VN"/>
        </w:rPr>
        <w:t xml:space="preserve">                                                                      </w:t>
      </w:r>
      <w:r w:rsidRPr="00DB167C">
        <w:rPr>
          <w:i/>
          <w:sz w:val="28"/>
          <w:szCs w:val="28"/>
          <w:lang w:val="vi-VN"/>
        </w:rPr>
        <w:t>Hà Đông, ngày      tháng     năm 2019</w:t>
      </w:r>
    </w:p>
    <w:p w:rsidR="004269A7" w:rsidRPr="00DB167C" w:rsidRDefault="004269A7" w:rsidP="007E563B">
      <w:pPr>
        <w:tabs>
          <w:tab w:val="left" w:pos="6105"/>
        </w:tabs>
        <w:spacing w:line="276" w:lineRule="auto"/>
        <w:rPr>
          <w:b/>
          <w:sz w:val="28"/>
          <w:szCs w:val="28"/>
          <w:lang w:val="vi-VN"/>
        </w:rPr>
      </w:pPr>
      <w:r w:rsidRPr="00DB167C">
        <w:rPr>
          <w:sz w:val="28"/>
          <w:szCs w:val="28"/>
          <w:lang w:val="vi-VN"/>
        </w:rPr>
        <w:tab/>
      </w:r>
      <w:r w:rsidRPr="00DB167C">
        <w:rPr>
          <w:b/>
          <w:sz w:val="28"/>
          <w:szCs w:val="28"/>
          <w:lang w:val="vi-VN"/>
        </w:rPr>
        <w:t>HIỆU TRƯỞNG</w:t>
      </w:r>
    </w:p>
    <w:p w:rsidR="00037D21" w:rsidRPr="00DB167C" w:rsidRDefault="004269A7" w:rsidP="007E563B">
      <w:pPr>
        <w:tabs>
          <w:tab w:val="left" w:pos="6585"/>
        </w:tabs>
        <w:spacing w:line="276" w:lineRule="auto"/>
        <w:rPr>
          <w:i/>
          <w:sz w:val="28"/>
          <w:szCs w:val="28"/>
          <w:lang w:val="vi-VN"/>
        </w:rPr>
      </w:pPr>
      <w:r w:rsidRPr="00DB167C">
        <w:rPr>
          <w:sz w:val="28"/>
          <w:szCs w:val="28"/>
          <w:lang w:val="vi-VN"/>
        </w:rPr>
        <w:t xml:space="preserve">                                                                                     </w:t>
      </w:r>
      <w:r w:rsidRPr="00DB167C">
        <w:rPr>
          <w:i/>
          <w:sz w:val="28"/>
          <w:szCs w:val="28"/>
          <w:lang w:val="vi-VN"/>
        </w:rPr>
        <w:t>(ký tên và đóng dấu)</w:t>
      </w:r>
    </w:p>
    <w:p w:rsidR="00037D21" w:rsidRPr="00DB167C" w:rsidRDefault="00037D21" w:rsidP="00037D21">
      <w:pPr>
        <w:rPr>
          <w:sz w:val="28"/>
          <w:szCs w:val="28"/>
          <w:lang w:val="vi-VN"/>
        </w:rPr>
      </w:pPr>
    </w:p>
    <w:p w:rsidR="00037D21" w:rsidRPr="00DB167C" w:rsidRDefault="00037D21" w:rsidP="00037D21">
      <w:pPr>
        <w:rPr>
          <w:sz w:val="28"/>
          <w:szCs w:val="28"/>
          <w:lang w:val="vi-VN"/>
        </w:rPr>
      </w:pPr>
    </w:p>
    <w:p w:rsidR="00037D21" w:rsidRPr="00DB167C" w:rsidRDefault="00037D21" w:rsidP="00037D21">
      <w:pPr>
        <w:tabs>
          <w:tab w:val="left" w:pos="1395"/>
        </w:tabs>
        <w:rPr>
          <w:sz w:val="28"/>
          <w:szCs w:val="28"/>
          <w:lang w:val="vi-VN"/>
        </w:rPr>
      </w:pPr>
      <w:r w:rsidRPr="00DB167C">
        <w:rPr>
          <w:sz w:val="28"/>
          <w:szCs w:val="28"/>
          <w:lang w:val="vi-VN"/>
        </w:rPr>
        <w:tab/>
      </w:r>
    </w:p>
    <w:p w:rsidR="00037D21" w:rsidRPr="005603A6" w:rsidRDefault="00037D21">
      <w:pPr>
        <w:spacing w:after="200"/>
        <w:rPr>
          <w:sz w:val="28"/>
          <w:szCs w:val="28"/>
          <w:lang w:val="vi-VN"/>
        </w:rPr>
      </w:pPr>
    </w:p>
    <w:sectPr w:rsidR="00037D21" w:rsidRPr="005603A6" w:rsidSect="00371879">
      <w:footerReference w:type="default" r:id="rId9"/>
      <w:pgSz w:w="12240" w:h="15840"/>
      <w:pgMar w:top="1135" w:right="1041" w:bottom="1135" w:left="1560" w:header="720"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36A" w:rsidRDefault="006D736A" w:rsidP="00037D21">
      <w:pPr>
        <w:spacing w:line="240" w:lineRule="auto"/>
      </w:pPr>
      <w:r>
        <w:separator/>
      </w:r>
    </w:p>
  </w:endnote>
  <w:endnote w:type="continuationSeparator" w:id="0">
    <w:p w:rsidR="006D736A" w:rsidRDefault="006D736A" w:rsidP="00037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660920"/>
      <w:docPartObj>
        <w:docPartGallery w:val="Page Numbers (Bottom of Page)"/>
        <w:docPartUnique/>
      </w:docPartObj>
    </w:sdtPr>
    <w:sdtEndPr>
      <w:rPr>
        <w:noProof/>
      </w:rPr>
    </w:sdtEndPr>
    <w:sdtContent>
      <w:p w:rsidR="002274AB" w:rsidRDefault="002274AB">
        <w:pPr>
          <w:pStyle w:val="Footer"/>
          <w:jc w:val="center"/>
        </w:pPr>
        <w:r>
          <w:fldChar w:fldCharType="begin"/>
        </w:r>
        <w:r>
          <w:instrText xml:space="preserve"> PAGE   \* MERGEFORMAT </w:instrText>
        </w:r>
        <w:r>
          <w:fldChar w:fldCharType="separate"/>
        </w:r>
        <w:r w:rsidR="0064191B">
          <w:rPr>
            <w:noProof/>
          </w:rPr>
          <w:t>1</w:t>
        </w:r>
        <w:r>
          <w:rPr>
            <w:noProof/>
          </w:rPr>
          <w:fldChar w:fldCharType="end"/>
        </w:r>
      </w:p>
    </w:sdtContent>
  </w:sdt>
  <w:p w:rsidR="002274AB" w:rsidRDefault="00227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36A" w:rsidRDefault="006D736A" w:rsidP="00037D21">
      <w:pPr>
        <w:spacing w:line="240" w:lineRule="auto"/>
      </w:pPr>
      <w:r>
        <w:separator/>
      </w:r>
    </w:p>
  </w:footnote>
  <w:footnote w:type="continuationSeparator" w:id="0">
    <w:p w:rsidR="006D736A" w:rsidRDefault="006D736A" w:rsidP="00037D2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56E53"/>
    <w:multiLevelType w:val="hybridMultilevel"/>
    <w:tmpl w:val="CDCCC0B6"/>
    <w:lvl w:ilvl="0" w:tplc="BBCC309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BB16D2A"/>
    <w:multiLevelType w:val="hybridMultilevel"/>
    <w:tmpl w:val="6C56912E"/>
    <w:lvl w:ilvl="0" w:tplc="A38803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AB6861"/>
    <w:multiLevelType w:val="hybridMultilevel"/>
    <w:tmpl w:val="B12EC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45A7F"/>
    <w:multiLevelType w:val="hybridMultilevel"/>
    <w:tmpl w:val="DEF84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187E2A"/>
    <w:multiLevelType w:val="hybridMultilevel"/>
    <w:tmpl w:val="83C22552"/>
    <w:lvl w:ilvl="0" w:tplc="398AE75A">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8F4865"/>
    <w:multiLevelType w:val="hybridMultilevel"/>
    <w:tmpl w:val="944A8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D33BC1"/>
    <w:multiLevelType w:val="hybridMultilevel"/>
    <w:tmpl w:val="3E2A54CC"/>
    <w:lvl w:ilvl="0" w:tplc="B85C3D6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1FA7A78"/>
    <w:multiLevelType w:val="hybridMultilevel"/>
    <w:tmpl w:val="E22AE87E"/>
    <w:lvl w:ilvl="0" w:tplc="B204C2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1"/>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AD"/>
    <w:rsid w:val="00026F99"/>
    <w:rsid w:val="00037D21"/>
    <w:rsid w:val="00040087"/>
    <w:rsid w:val="00065AD4"/>
    <w:rsid w:val="00067D54"/>
    <w:rsid w:val="000704B0"/>
    <w:rsid w:val="00073AEA"/>
    <w:rsid w:val="00080FE3"/>
    <w:rsid w:val="000A28EE"/>
    <w:rsid w:val="000B5CBF"/>
    <w:rsid w:val="000C7782"/>
    <w:rsid w:val="000E3C13"/>
    <w:rsid w:val="000E50B5"/>
    <w:rsid w:val="00116054"/>
    <w:rsid w:val="0012476E"/>
    <w:rsid w:val="001A37E6"/>
    <w:rsid w:val="001A7C99"/>
    <w:rsid w:val="001C3B2C"/>
    <w:rsid w:val="001C4009"/>
    <w:rsid w:val="001C5906"/>
    <w:rsid w:val="00212B34"/>
    <w:rsid w:val="002274AB"/>
    <w:rsid w:val="00253AED"/>
    <w:rsid w:val="002810B4"/>
    <w:rsid w:val="00290770"/>
    <w:rsid w:val="0029708A"/>
    <w:rsid w:val="002B2C33"/>
    <w:rsid w:val="002C4DB8"/>
    <w:rsid w:val="00303DD2"/>
    <w:rsid w:val="003074AD"/>
    <w:rsid w:val="003668B7"/>
    <w:rsid w:val="00371879"/>
    <w:rsid w:val="00375BE7"/>
    <w:rsid w:val="0039661B"/>
    <w:rsid w:val="003C0A10"/>
    <w:rsid w:val="003C2C58"/>
    <w:rsid w:val="00411C09"/>
    <w:rsid w:val="004269A7"/>
    <w:rsid w:val="004319BB"/>
    <w:rsid w:val="004C694C"/>
    <w:rsid w:val="004C70FF"/>
    <w:rsid w:val="004D2805"/>
    <w:rsid w:val="004E74E5"/>
    <w:rsid w:val="00505C7B"/>
    <w:rsid w:val="00544193"/>
    <w:rsid w:val="0055093C"/>
    <w:rsid w:val="005603A6"/>
    <w:rsid w:val="00560D5B"/>
    <w:rsid w:val="005C5BE2"/>
    <w:rsid w:val="006116F6"/>
    <w:rsid w:val="0061417B"/>
    <w:rsid w:val="00631645"/>
    <w:rsid w:val="0064191B"/>
    <w:rsid w:val="00682E71"/>
    <w:rsid w:val="00692AE2"/>
    <w:rsid w:val="006B0391"/>
    <w:rsid w:val="006D4970"/>
    <w:rsid w:val="006D736A"/>
    <w:rsid w:val="006F7C38"/>
    <w:rsid w:val="00717E94"/>
    <w:rsid w:val="007221DE"/>
    <w:rsid w:val="00726563"/>
    <w:rsid w:val="007322AA"/>
    <w:rsid w:val="0073636E"/>
    <w:rsid w:val="007472FB"/>
    <w:rsid w:val="00777443"/>
    <w:rsid w:val="007901A6"/>
    <w:rsid w:val="007B56F6"/>
    <w:rsid w:val="007E563B"/>
    <w:rsid w:val="007F5CC8"/>
    <w:rsid w:val="00805A85"/>
    <w:rsid w:val="00812164"/>
    <w:rsid w:val="00815047"/>
    <w:rsid w:val="00824F4E"/>
    <w:rsid w:val="00841179"/>
    <w:rsid w:val="00845EE8"/>
    <w:rsid w:val="00854FA7"/>
    <w:rsid w:val="008926D1"/>
    <w:rsid w:val="008B3BAE"/>
    <w:rsid w:val="008E6157"/>
    <w:rsid w:val="00906EEB"/>
    <w:rsid w:val="00980479"/>
    <w:rsid w:val="00983883"/>
    <w:rsid w:val="009A12A3"/>
    <w:rsid w:val="009C3A3C"/>
    <w:rsid w:val="009E5076"/>
    <w:rsid w:val="009F3CC2"/>
    <w:rsid w:val="00A06AD3"/>
    <w:rsid w:val="00A3739A"/>
    <w:rsid w:val="00A42613"/>
    <w:rsid w:val="00A5347A"/>
    <w:rsid w:val="00A82419"/>
    <w:rsid w:val="00A9045C"/>
    <w:rsid w:val="00AD668E"/>
    <w:rsid w:val="00B0140C"/>
    <w:rsid w:val="00B22765"/>
    <w:rsid w:val="00B605F0"/>
    <w:rsid w:val="00B6758C"/>
    <w:rsid w:val="00C0226B"/>
    <w:rsid w:val="00C21390"/>
    <w:rsid w:val="00C25953"/>
    <w:rsid w:val="00C326C2"/>
    <w:rsid w:val="00C5074C"/>
    <w:rsid w:val="00C5095D"/>
    <w:rsid w:val="00C61409"/>
    <w:rsid w:val="00C94858"/>
    <w:rsid w:val="00CF2B51"/>
    <w:rsid w:val="00CF74F9"/>
    <w:rsid w:val="00D304CE"/>
    <w:rsid w:val="00D3072A"/>
    <w:rsid w:val="00D704CB"/>
    <w:rsid w:val="00D8695B"/>
    <w:rsid w:val="00DB167C"/>
    <w:rsid w:val="00DB701B"/>
    <w:rsid w:val="00DF2597"/>
    <w:rsid w:val="00E04AE3"/>
    <w:rsid w:val="00E109C1"/>
    <w:rsid w:val="00E45E2D"/>
    <w:rsid w:val="00E510D7"/>
    <w:rsid w:val="00E94234"/>
    <w:rsid w:val="00E9530E"/>
    <w:rsid w:val="00EC7B03"/>
    <w:rsid w:val="00EE421F"/>
    <w:rsid w:val="00F01560"/>
    <w:rsid w:val="00F22479"/>
    <w:rsid w:val="00F32BA8"/>
    <w:rsid w:val="00F70B5A"/>
    <w:rsid w:val="00F7510B"/>
    <w:rsid w:val="00F93346"/>
    <w:rsid w:val="00F94CAB"/>
    <w:rsid w:val="00F9609C"/>
    <w:rsid w:val="00FA5ADE"/>
    <w:rsid w:val="00FB692B"/>
    <w:rsid w:val="00FD0464"/>
    <w:rsid w:val="00FD4078"/>
    <w:rsid w:val="00FE34FA"/>
    <w:rsid w:val="00FF4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AD"/>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74AD"/>
    <w:pPr>
      <w:keepNext/>
      <w:jc w:val="center"/>
      <w:outlineLvl w:val="0"/>
    </w:pPr>
    <w:rPr>
      <w:rFonts w:ascii=".VnTime" w:hAnsi=".VnTime"/>
      <w:i/>
      <w:iCs/>
      <w:sz w:val="28"/>
    </w:rPr>
  </w:style>
  <w:style w:type="paragraph" w:styleId="Heading2">
    <w:name w:val="heading 2"/>
    <w:basedOn w:val="Normal"/>
    <w:next w:val="Normal"/>
    <w:link w:val="Heading2Char"/>
    <w:qFormat/>
    <w:rsid w:val="003074AD"/>
    <w:pPr>
      <w:keepNext/>
      <w:jc w:val="center"/>
      <w:outlineLvl w:val="1"/>
    </w:pPr>
    <w:rPr>
      <w:rFonts w:ascii=".VnTimeH" w:hAnsi=".VnTimeH"/>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74AD"/>
    <w:rPr>
      <w:rFonts w:ascii=".VnTime" w:eastAsia="Times New Roman" w:hAnsi=".VnTime" w:cs="Times New Roman"/>
      <w:i/>
      <w:iCs/>
      <w:sz w:val="28"/>
      <w:szCs w:val="24"/>
    </w:rPr>
  </w:style>
  <w:style w:type="character" w:customStyle="1" w:styleId="Heading2Char">
    <w:name w:val="Heading 2 Char"/>
    <w:basedOn w:val="DefaultParagraphFont"/>
    <w:link w:val="Heading2"/>
    <w:rsid w:val="003074AD"/>
    <w:rPr>
      <w:rFonts w:ascii=".VnTimeH" w:eastAsia="Times New Roman" w:hAnsi=".VnTimeH" w:cs="Times New Roman"/>
      <w:b/>
      <w:bCs/>
      <w:sz w:val="36"/>
      <w:szCs w:val="24"/>
    </w:rPr>
  </w:style>
  <w:style w:type="paragraph" w:styleId="ListParagraph">
    <w:name w:val="List Paragraph"/>
    <w:basedOn w:val="Normal"/>
    <w:uiPriority w:val="34"/>
    <w:qFormat/>
    <w:rsid w:val="00D8695B"/>
    <w:pPr>
      <w:ind w:left="720"/>
      <w:contextualSpacing/>
    </w:pPr>
  </w:style>
  <w:style w:type="character" w:styleId="Hyperlink">
    <w:name w:val="Hyperlink"/>
    <w:basedOn w:val="DefaultParagraphFont"/>
    <w:uiPriority w:val="99"/>
    <w:unhideWhenUsed/>
    <w:rsid w:val="00303DD2"/>
    <w:rPr>
      <w:color w:val="0000FF" w:themeColor="hyperlink"/>
      <w:u w:val="single"/>
    </w:rPr>
  </w:style>
  <w:style w:type="table" w:styleId="TableGrid">
    <w:name w:val="Table Grid"/>
    <w:basedOn w:val="TableNormal"/>
    <w:uiPriority w:val="59"/>
    <w:rsid w:val="004C70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7510B"/>
    <w:rPr>
      <w:color w:val="800080" w:themeColor="followedHyperlink"/>
      <w:u w:val="single"/>
    </w:rPr>
  </w:style>
  <w:style w:type="paragraph" w:styleId="Header">
    <w:name w:val="header"/>
    <w:basedOn w:val="Normal"/>
    <w:link w:val="HeaderChar"/>
    <w:uiPriority w:val="99"/>
    <w:unhideWhenUsed/>
    <w:rsid w:val="00037D21"/>
    <w:pPr>
      <w:tabs>
        <w:tab w:val="center" w:pos="4680"/>
        <w:tab w:val="right" w:pos="9360"/>
      </w:tabs>
      <w:spacing w:line="240" w:lineRule="auto"/>
    </w:pPr>
  </w:style>
  <w:style w:type="character" w:customStyle="1" w:styleId="HeaderChar">
    <w:name w:val="Header Char"/>
    <w:basedOn w:val="DefaultParagraphFont"/>
    <w:link w:val="Header"/>
    <w:uiPriority w:val="99"/>
    <w:rsid w:val="00037D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7D21"/>
    <w:pPr>
      <w:tabs>
        <w:tab w:val="center" w:pos="4680"/>
        <w:tab w:val="right" w:pos="9360"/>
      </w:tabs>
      <w:spacing w:line="240" w:lineRule="auto"/>
    </w:pPr>
  </w:style>
  <w:style w:type="character" w:customStyle="1" w:styleId="FooterChar">
    <w:name w:val="Footer Char"/>
    <w:basedOn w:val="DefaultParagraphFont"/>
    <w:link w:val="Footer"/>
    <w:uiPriority w:val="99"/>
    <w:rsid w:val="00037D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74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4A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AD"/>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74AD"/>
    <w:pPr>
      <w:keepNext/>
      <w:jc w:val="center"/>
      <w:outlineLvl w:val="0"/>
    </w:pPr>
    <w:rPr>
      <w:rFonts w:ascii=".VnTime" w:hAnsi=".VnTime"/>
      <w:i/>
      <w:iCs/>
      <w:sz w:val="28"/>
    </w:rPr>
  </w:style>
  <w:style w:type="paragraph" w:styleId="Heading2">
    <w:name w:val="heading 2"/>
    <w:basedOn w:val="Normal"/>
    <w:next w:val="Normal"/>
    <w:link w:val="Heading2Char"/>
    <w:qFormat/>
    <w:rsid w:val="003074AD"/>
    <w:pPr>
      <w:keepNext/>
      <w:jc w:val="center"/>
      <w:outlineLvl w:val="1"/>
    </w:pPr>
    <w:rPr>
      <w:rFonts w:ascii=".VnTimeH" w:hAnsi=".VnTimeH"/>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74AD"/>
    <w:rPr>
      <w:rFonts w:ascii=".VnTime" w:eastAsia="Times New Roman" w:hAnsi=".VnTime" w:cs="Times New Roman"/>
      <w:i/>
      <w:iCs/>
      <w:sz w:val="28"/>
      <w:szCs w:val="24"/>
    </w:rPr>
  </w:style>
  <w:style w:type="character" w:customStyle="1" w:styleId="Heading2Char">
    <w:name w:val="Heading 2 Char"/>
    <w:basedOn w:val="DefaultParagraphFont"/>
    <w:link w:val="Heading2"/>
    <w:rsid w:val="003074AD"/>
    <w:rPr>
      <w:rFonts w:ascii=".VnTimeH" w:eastAsia="Times New Roman" w:hAnsi=".VnTimeH" w:cs="Times New Roman"/>
      <w:b/>
      <w:bCs/>
      <w:sz w:val="36"/>
      <w:szCs w:val="24"/>
    </w:rPr>
  </w:style>
  <w:style w:type="paragraph" w:styleId="ListParagraph">
    <w:name w:val="List Paragraph"/>
    <w:basedOn w:val="Normal"/>
    <w:uiPriority w:val="34"/>
    <w:qFormat/>
    <w:rsid w:val="00D8695B"/>
    <w:pPr>
      <w:ind w:left="720"/>
      <w:contextualSpacing/>
    </w:pPr>
  </w:style>
  <w:style w:type="character" w:styleId="Hyperlink">
    <w:name w:val="Hyperlink"/>
    <w:basedOn w:val="DefaultParagraphFont"/>
    <w:uiPriority w:val="99"/>
    <w:unhideWhenUsed/>
    <w:rsid w:val="00303DD2"/>
    <w:rPr>
      <w:color w:val="0000FF" w:themeColor="hyperlink"/>
      <w:u w:val="single"/>
    </w:rPr>
  </w:style>
  <w:style w:type="table" w:styleId="TableGrid">
    <w:name w:val="Table Grid"/>
    <w:basedOn w:val="TableNormal"/>
    <w:uiPriority w:val="59"/>
    <w:rsid w:val="004C70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7510B"/>
    <w:rPr>
      <w:color w:val="800080" w:themeColor="followedHyperlink"/>
      <w:u w:val="single"/>
    </w:rPr>
  </w:style>
  <w:style w:type="paragraph" w:styleId="Header">
    <w:name w:val="header"/>
    <w:basedOn w:val="Normal"/>
    <w:link w:val="HeaderChar"/>
    <w:uiPriority w:val="99"/>
    <w:unhideWhenUsed/>
    <w:rsid w:val="00037D21"/>
    <w:pPr>
      <w:tabs>
        <w:tab w:val="center" w:pos="4680"/>
        <w:tab w:val="right" w:pos="9360"/>
      </w:tabs>
      <w:spacing w:line="240" w:lineRule="auto"/>
    </w:pPr>
  </w:style>
  <w:style w:type="character" w:customStyle="1" w:styleId="HeaderChar">
    <w:name w:val="Header Char"/>
    <w:basedOn w:val="DefaultParagraphFont"/>
    <w:link w:val="Header"/>
    <w:uiPriority w:val="99"/>
    <w:rsid w:val="00037D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7D21"/>
    <w:pPr>
      <w:tabs>
        <w:tab w:val="center" w:pos="4680"/>
        <w:tab w:val="right" w:pos="9360"/>
      </w:tabs>
      <w:spacing w:line="240" w:lineRule="auto"/>
    </w:pPr>
  </w:style>
  <w:style w:type="character" w:customStyle="1" w:styleId="FooterChar">
    <w:name w:val="Footer Char"/>
    <w:basedOn w:val="DefaultParagraphFont"/>
    <w:link w:val="Footer"/>
    <w:uiPriority w:val="99"/>
    <w:rsid w:val="00037D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74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4A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hvucong.hanoi.gov.vn/dich-vu-truc-tuy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2019-05-29T08:46:00Z</cp:lastPrinted>
  <dcterms:created xsi:type="dcterms:W3CDTF">2019-05-29T09:01:00Z</dcterms:created>
  <dcterms:modified xsi:type="dcterms:W3CDTF">2019-05-29T09:04:00Z</dcterms:modified>
</cp:coreProperties>
</file>